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5CEA5" w14:textId="77777777" w:rsidR="004F14F3" w:rsidRDefault="004F14F3" w:rsidP="004F14F3">
      <w:pPr>
        <w:jc w:val="center"/>
        <w:rPr>
          <w:b/>
          <w:u w:val="single"/>
        </w:rPr>
      </w:pPr>
      <w:r>
        <w:rPr>
          <w:b/>
          <w:u w:val="single"/>
        </w:rPr>
        <w:t>Livelihoods and Resilience Sector Working Group</w:t>
      </w:r>
    </w:p>
    <w:p w14:paraId="62656F40" w14:textId="5C06F5E3" w:rsidR="004F14F3" w:rsidRPr="004F14F3" w:rsidRDefault="004F14F3" w:rsidP="004F14F3">
      <w:pPr>
        <w:jc w:val="center"/>
        <w:rPr>
          <w:b/>
        </w:rPr>
      </w:pPr>
      <w:r w:rsidRPr="004F14F3">
        <w:rPr>
          <w:b/>
        </w:rPr>
        <w:t xml:space="preserve">Coordination Meeting – </w:t>
      </w:r>
      <w:r w:rsidR="00DC6105">
        <w:rPr>
          <w:b/>
        </w:rPr>
        <w:t>21 May</w:t>
      </w:r>
      <w:r w:rsidR="00C21B1D">
        <w:rPr>
          <w:b/>
        </w:rPr>
        <w:t xml:space="preserve"> 2019</w:t>
      </w:r>
      <w:r w:rsidR="000B2C39">
        <w:rPr>
          <w:b/>
        </w:rPr>
        <w:t xml:space="preserve"> </w:t>
      </w:r>
      <w:r w:rsidRPr="004F14F3">
        <w:rPr>
          <w:b/>
        </w:rPr>
        <w:t xml:space="preserve">at </w:t>
      </w:r>
      <w:proofErr w:type="spellStart"/>
      <w:r w:rsidR="00DC6105">
        <w:rPr>
          <w:b/>
        </w:rPr>
        <w:t>DanChurch</w:t>
      </w:r>
      <w:proofErr w:type="spellEnd"/>
      <w:r w:rsidR="00DC6105">
        <w:rPr>
          <w:b/>
        </w:rPr>
        <w:t xml:space="preserve"> Aid</w:t>
      </w:r>
    </w:p>
    <w:p w14:paraId="6869C5E3" w14:textId="77777777" w:rsidR="00811448" w:rsidRPr="00910F0D" w:rsidRDefault="00811448" w:rsidP="00DC6105">
      <w:pPr>
        <w:spacing w:after="0"/>
        <w:rPr>
          <w:b/>
          <w:u w:val="single"/>
        </w:rPr>
      </w:pPr>
      <w:r w:rsidRPr="00910F0D">
        <w:rPr>
          <w:b/>
          <w:u w:val="single"/>
        </w:rPr>
        <w:t>Agenda</w:t>
      </w:r>
    </w:p>
    <w:p w14:paraId="7B3A8283" w14:textId="6DEA2815" w:rsidR="00DC6105" w:rsidRDefault="00DC6105" w:rsidP="00DC6105">
      <w:pPr>
        <w:numPr>
          <w:ilvl w:val="0"/>
          <w:numId w:val="25"/>
        </w:numPr>
        <w:spacing w:after="0"/>
        <w:rPr>
          <w:lang w:val="en-US"/>
        </w:rPr>
      </w:pPr>
      <w:r>
        <w:rPr>
          <w:lang w:val="en-US"/>
        </w:rPr>
        <w:t>Co-chair update (</w:t>
      </w:r>
      <w:r w:rsidR="00497101">
        <w:rPr>
          <w:lang w:val="en-US"/>
        </w:rPr>
        <w:t>45</w:t>
      </w:r>
      <w:r>
        <w:rPr>
          <w:lang w:val="en-US"/>
        </w:rPr>
        <w:t xml:space="preserve"> </w:t>
      </w:r>
      <w:r w:rsidRPr="00910F0D">
        <w:rPr>
          <w:lang w:val="en-US"/>
        </w:rPr>
        <w:t>minutes)</w:t>
      </w:r>
    </w:p>
    <w:p w14:paraId="0EADD9C6" w14:textId="77777777" w:rsidR="00DC6105" w:rsidRDefault="00DC6105" w:rsidP="00DC6105">
      <w:pPr>
        <w:numPr>
          <w:ilvl w:val="1"/>
          <w:numId w:val="25"/>
        </w:numPr>
        <w:spacing w:after="0"/>
        <w:rPr>
          <w:lang w:val="en-US"/>
        </w:rPr>
      </w:pPr>
      <w:r>
        <w:rPr>
          <w:lang w:val="en-US"/>
        </w:rPr>
        <w:t>Standards update</w:t>
      </w:r>
    </w:p>
    <w:p w14:paraId="3E882FE9" w14:textId="77777777" w:rsidR="00DC6105" w:rsidRDefault="00DC6105" w:rsidP="00DC6105">
      <w:pPr>
        <w:numPr>
          <w:ilvl w:val="1"/>
          <w:numId w:val="25"/>
        </w:numPr>
        <w:spacing w:after="0"/>
        <w:rPr>
          <w:lang w:val="en-US"/>
        </w:rPr>
      </w:pPr>
      <w:r>
        <w:rPr>
          <w:lang w:val="en-US"/>
        </w:rPr>
        <w:t>Updates from coordination forums (e.g. Inter-sector and Inter-agency)</w:t>
      </w:r>
    </w:p>
    <w:p w14:paraId="6DEA7576" w14:textId="77777777" w:rsidR="00DC6105" w:rsidRDefault="00DC6105" w:rsidP="00DC6105">
      <w:pPr>
        <w:numPr>
          <w:ilvl w:val="1"/>
          <w:numId w:val="25"/>
        </w:numPr>
        <w:spacing w:after="0"/>
        <w:rPr>
          <w:lang w:val="en-US"/>
        </w:rPr>
      </w:pPr>
      <w:r>
        <w:rPr>
          <w:lang w:val="en-US"/>
        </w:rPr>
        <w:t>Updates from other related sector WG</w:t>
      </w:r>
    </w:p>
    <w:p w14:paraId="56A92AE6" w14:textId="77777777" w:rsidR="00DC6105" w:rsidRDefault="00DC6105" w:rsidP="00DC6105">
      <w:pPr>
        <w:numPr>
          <w:ilvl w:val="1"/>
          <w:numId w:val="25"/>
        </w:numPr>
        <w:spacing w:after="0"/>
        <w:rPr>
          <w:lang w:val="en-US"/>
        </w:rPr>
      </w:pPr>
      <w:r>
        <w:rPr>
          <w:lang w:val="en-US"/>
        </w:rPr>
        <w:t>Other topics of coordination</w:t>
      </w:r>
      <w:r>
        <w:rPr>
          <w:lang w:val="en-US"/>
        </w:rPr>
        <w:tab/>
      </w:r>
    </w:p>
    <w:p w14:paraId="32DF9D49" w14:textId="77777777" w:rsidR="00DC6105" w:rsidRDefault="00DC6105" w:rsidP="00DC6105">
      <w:pPr>
        <w:numPr>
          <w:ilvl w:val="2"/>
          <w:numId w:val="25"/>
        </w:numPr>
        <w:spacing w:after="0"/>
        <w:rPr>
          <w:lang w:val="en-US"/>
        </w:rPr>
      </w:pPr>
      <w:r w:rsidRPr="006875AA">
        <w:rPr>
          <w:lang w:val="en-US"/>
        </w:rPr>
        <w:t>Preliminary feedback on mapping exercise</w:t>
      </w:r>
    </w:p>
    <w:p w14:paraId="47A1CA4B" w14:textId="77777777" w:rsidR="00DC6105" w:rsidRDefault="00DC6105" w:rsidP="00DC6105">
      <w:pPr>
        <w:numPr>
          <w:ilvl w:val="2"/>
          <w:numId w:val="25"/>
        </w:numPr>
        <w:spacing w:after="0"/>
        <w:rPr>
          <w:lang w:val="en-US"/>
        </w:rPr>
      </w:pPr>
      <w:r w:rsidRPr="006875AA">
        <w:rPr>
          <w:lang w:val="en-US"/>
        </w:rPr>
        <w:t>Review of field coordination structure</w:t>
      </w:r>
    </w:p>
    <w:p w14:paraId="24DA71BE" w14:textId="77777777" w:rsidR="00DC6105" w:rsidRDefault="00DC6105" w:rsidP="00DC6105">
      <w:pPr>
        <w:numPr>
          <w:ilvl w:val="0"/>
          <w:numId w:val="25"/>
        </w:numPr>
        <w:spacing w:after="0"/>
        <w:rPr>
          <w:lang w:val="en-US"/>
        </w:rPr>
      </w:pPr>
      <w:r>
        <w:rPr>
          <w:lang w:val="en-US"/>
        </w:rPr>
        <w:t>Protection consideration for livelihood interventions (60 minutes)</w:t>
      </w:r>
    </w:p>
    <w:p w14:paraId="6B4A5F56" w14:textId="77777777" w:rsidR="00DC6105" w:rsidRDefault="00DC6105" w:rsidP="00DC6105">
      <w:pPr>
        <w:numPr>
          <w:ilvl w:val="2"/>
          <w:numId w:val="25"/>
        </w:numPr>
        <w:spacing w:after="0"/>
        <w:rPr>
          <w:lang w:val="en-US"/>
        </w:rPr>
      </w:pPr>
      <w:r w:rsidRPr="00C327C2">
        <w:rPr>
          <w:lang w:val="en-US"/>
        </w:rPr>
        <w:t xml:space="preserve">Presentation from UNHCR </w:t>
      </w:r>
    </w:p>
    <w:p w14:paraId="1F3853DD" w14:textId="77777777" w:rsidR="00DC6105" w:rsidRPr="00C327C2" w:rsidRDefault="00DC6105" w:rsidP="00DC6105">
      <w:pPr>
        <w:numPr>
          <w:ilvl w:val="2"/>
          <w:numId w:val="25"/>
        </w:numPr>
        <w:spacing w:after="0"/>
        <w:rPr>
          <w:lang w:val="en-US"/>
        </w:rPr>
      </w:pPr>
      <w:r w:rsidRPr="00C327C2">
        <w:rPr>
          <w:lang w:val="en-US"/>
        </w:rPr>
        <w:t xml:space="preserve">Discussion </w:t>
      </w:r>
    </w:p>
    <w:p w14:paraId="4EF6153C" w14:textId="77777777" w:rsidR="00DC6105" w:rsidRDefault="00DC6105" w:rsidP="00DC6105">
      <w:pPr>
        <w:numPr>
          <w:ilvl w:val="0"/>
          <w:numId w:val="25"/>
        </w:numPr>
        <w:spacing w:after="0"/>
        <w:rPr>
          <w:lang w:val="en-US"/>
        </w:rPr>
      </w:pPr>
      <w:r>
        <w:rPr>
          <w:lang w:val="en-US"/>
        </w:rPr>
        <w:t>Partner announcements (5</w:t>
      </w:r>
      <w:r w:rsidRPr="00910F0D">
        <w:rPr>
          <w:lang w:val="en-US"/>
        </w:rPr>
        <w:t xml:space="preserve"> minutes)</w:t>
      </w:r>
      <w:bookmarkStart w:id="0" w:name="_GoBack"/>
      <w:bookmarkEnd w:id="0"/>
    </w:p>
    <w:p w14:paraId="045E464B" w14:textId="77777777" w:rsidR="00910F0D" w:rsidRPr="00910F0D" w:rsidRDefault="00910F0D" w:rsidP="00E42A1C">
      <w:pPr>
        <w:pBdr>
          <w:bottom w:val="single" w:sz="6" w:space="1" w:color="auto"/>
        </w:pBdr>
        <w:rPr>
          <w:lang w:val="en-US"/>
        </w:rPr>
      </w:pPr>
    </w:p>
    <w:p w14:paraId="2FBB671D" w14:textId="1BB0C632" w:rsidR="00910F0D" w:rsidRPr="00910F0D" w:rsidRDefault="00910F0D">
      <w:pPr>
        <w:rPr>
          <w:b/>
        </w:rPr>
      </w:pPr>
      <w:r w:rsidRPr="005B783B">
        <w:rPr>
          <w:b/>
        </w:rPr>
        <w:t>1.</w:t>
      </w:r>
      <w:r w:rsidR="00D85775">
        <w:rPr>
          <w:b/>
        </w:rPr>
        <w:t xml:space="preserve"> </w:t>
      </w:r>
      <w:r w:rsidRPr="005B783B">
        <w:rPr>
          <w:b/>
        </w:rPr>
        <w:t>Co-chair update</w:t>
      </w:r>
    </w:p>
    <w:p w14:paraId="436FA265" w14:textId="77777777" w:rsidR="006747A9" w:rsidRDefault="006747A9" w:rsidP="006747A9">
      <w:pPr>
        <w:numPr>
          <w:ilvl w:val="1"/>
          <w:numId w:val="1"/>
        </w:numPr>
        <w:tabs>
          <w:tab w:val="left" w:pos="270"/>
        </w:tabs>
        <w:spacing w:after="0"/>
        <w:ind w:hanging="1440"/>
        <w:rPr>
          <w:lang w:val="en-US"/>
        </w:rPr>
      </w:pPr>
      <w:r>
        <w:rPr>
          <w:lang w:val="en-US"/>
        </w:rPr>
        <w:t>Standards update</w:t>
      </w:r>
    </w:p>
    <w:p w14:paraId="2CB5D4E2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TOR</w:t>
      </w:r>
      <w:r>
        <w:rPr>
          <w:lang w:val="en-US"/>
        </w:rPr>
        <w:t>: Completed.</w:t>
      </w:r>
    </w:p>
    <w:p w14:paraId="56B4B3EC" w14:textId="3B3AC37F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Sector strategy</w:t>
      </w:r>
      <w:r>
        <w:rPr>
          <w:lang w:val="en-US"/>
        </w:rPr>
        <w:t xml:space="preserve">: </w:t>
      </w:r>
      <w:r w:rsidR="00DC6105">
        <w:rPr>
          <w:lang w:val="en-US"/>
        </w:rPr>
        <w:t>No update</w:t>
      </w:r>
      <w:r>
        <w:rPr>
          <w:lang w:val="en-US"/>
        </w:rPr>
        <w:t>.</w:t>
      </w:r>
    </w:p>
    <w:p w14:paraId="6D674C0F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 xml:space="preserve">Sector </w:t>
      </w:r>
      <w:r>
        <w:rPr>
          <w:u w:val="single"/>
          <w:lang w:val="en-US"/>
        </w:rPr>
        <w:t>coordination at field level</w:t>
      </w:r>
      <w:r>
        <w:rPr>
          <w:lang w:val="en-US"/>
        </w:rPr>
        <w:t xml:space="preserve">: </w:t>
      </w:r>
      <w:r w:rsidR="00A30B21">
        <w:rPr>
          <w:lang w:val="en-US"/>
        </w:rPr>
        <w:t>No update</w:t>
      </w:r>
      <w:r>
        <w:rPr>
          <w:lang w:val="en-US"/>
        </w:rPr>
        <w:t>.</w:t>
      </w:r>
    </w:p>
    <w:p w14:paraId="3CDCE31E" w14:textId="1F031141" w:rsidR="00BD0603" w:rsidRDefault="006747A9" w:rsidP="00BD0603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Reporting</w:t>
      </w:r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="00AB5803">
        <w:rPr>
          <w:lang w:val="en-US"/>
        </w:rPr>
        <w:t>7</w:t>
      </w:r>
      <w:r w:rsidR="00F36AEF">
        <w:rPr>
          <w:lang w:val="en-US"/>
        </w:rPr>
        <w:t>4</w:t>
      </w:r>
      <w:r w:rsidR="00E71444">
        <w:rPr>
          <w:lang w:val="en-US"/>
        </w:rPr>
        <w:t xml:space="preserve">% of partners </w:t>
      </w:r>
      <w:r w:rsidR="00A61A8F">
        <w:rPr>
          <w:lang w:val="en-US"/>
        </w:rPr>
        <w:t>(Development agencies, UN</w:t>
      </w:r>
      <w:r w:rsidR="00BD2876">
        <w:rPr>
          <w:rStyle w:val="FootnoteReference"/>
          <w:lang w:val="en-US"/>
        </w:rPr>
        <w:footnoteReference w:id="1"/>
      </w:r>
      <w:r w:rsidR="00A61A8F">
        <w:rPr>
          <w:lang w:val="en-US"/>
        </w:rPr>
        <w:t xml:space="preserve"> and NGO</w:t>
      </w:r>
      <w:r w:rsidR="00BD2876">
        <w:rPr>
          <w:rStyle w:val="FootnoteReference"/>
          <w:lang w:val="en-US"/>
        </w:rPr>
        <w:footnoteReference w:id="2"/>
      </w:r>
      <w:r w:rsidR="00BD2876">
        <w:rPr>
          <w:lang w:val="en-US"/>
        </w:rPr>
        <w:t>)</w:t>
      </w:r>
      <w:r w:rsidR="00A61A8F">
        <w:rPr>
          <w:lang w:val="en-US"/>
        </w:rPr>
        <w:t xml:space="preserve"> </w:t>
      </w:r>
      <w:r w:rsidR="00E71444">
        <w:rPr>
          <w:lang w:val="en-US"/>
        </w:rPr>
        <w:t>reported</w:t>
      </w:r>
      <w:r w:rsidR="00A30B21">
        <w:rPr>
          <w:lang w:val="en-US"/>
        </w:rPr>
        <w:t xml:space="preserve"> activities in Q1</w:t>
      </w:r>
      <w:r w:rsidR="000615F9">
        <w:rPr>
          <w:lang w:val="en-US"/>
        </w:rPr>
        <w:t xml:space="preserve">, which </w:t>
      </w:r>
      <w:proofErr w:type="gramStart"/>
      <w:r w:rsidR="000615F9">
        <w:rPr>
          <w:lang w:val="en-US"/>
        </w:rPr>
        <w:t>will be reflected</w:t>
      </w:r>
      <w:proofErr w:type="gramEnd"/>
      <w:r w:rsidR="000615F9">
        <w:rPr>
          <w:lang w:val="en-US"/>
        </w:rPr>
        <w:t xml:space="preserve"> in the forthcoming snapshot of the sector (currently being developed)</w:t>
      </w:r>
      <w:r>
        <w:rPr>
          <w:lang w:val="en-US"/>
        </w:rPr>
        <w:t>.</w:t>
      </w:r>
      <w:r w:rsidR="00A30B21">
        <w:rPr>
          <w:lang w:val="en-US"/>
        </w:rPr>
        <w:t xml:space="preserve"> Feedback </w:t>
      </w:r>
      <w:proofErr w:type="gramStart"/>
      <w:r w:rsidR="000615F9">
        <w:rPr>
          <w:lang w:val="en-US"/>
        </w:rPr>
        <w:t>was shared</w:t>
      </w:r>
      <w:proofErr w:type="gramEnd"/>
      <w:r w:rsidR="000615F9">
        <w:rPr>
          <w:lang w:val="en-US"/>
        </w:rPr>
        <w:t xml:space="preserve"> with UNHCR. Only those organizations that have reported will be included in the snapshot</w:t>
      </w:r>
      <w:r w:rsidR="00417B47">
        <w:rPr>
          <w:lang w:val="en-US"/>
        </w:rPr>
        <w:t>.</w:t>
      </w:r>
      <w:r w:rsidR="00BD0603">
        <w:rPr>
          <w:lang w:val="en-US"/>
        </w:rPr>
        <w:t xml:space="preserve"> </w:t>
      </w:r>
    </w:p>
    <w:p w14:paraId="2EDDC7CC" w14:textId="40B00C83" w:rsidR="006747A9" w:rsidRPr="00BD0603" w:rsidRDefault="00BD0603" w:rsidP="00BD0603">
      <w:pPr>
        <w:pStyle w:val="ListParagraph"/>
        <w:numPr>
          <w:ilvl w:val="1"/>
          <w:numId w:val="13"/>
        </w:numPr>
        <w:rPr>
          <w:lang w:val="en-US"/>
        </w:rPr>
      </w:pPr>
      <w:r w:rsidRPr="00BD0603">
        <w:rPr>
          <w:b/>
          <w:lang w:val="en-US"/>
        </w:rPr>
        <w:t>A reminder that all actors engaged in the refugee response/livelihoods are required to report. The next reporting period is in early July.</w:t>
      </w:r>
    </w:p>
    <w:p w14:paraId="0D46A9C4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Contact list</w:t>
      </w:r>
      <w:r>
        <w:rPr>
          <w:u w:val="single"/>
          <w:lang w:val="en-US"/>
        </w:rPr>
        <w:t>:</w:t>
      </w:r>
      <w:r>
        <w:rPr>
          <w:lang w:val="en-US"/>
        </w:rPr>
        <w:t xml:space="preserve"> No change. </w:t>
      </w:r>
    </w:p>
    <w:p w14:paraId="6AEB70B5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>
        <w:rPr>
          <w:u w:val="single"/>
          <w:lang w:val="en-US"/>
        </w:rPr>
        <w:t>Coordination meetings:</w:t>
      </w:r>
      <w:r>
        <w:rPr>
          <w:lang w:val="en-US"/>
        </w:rPr>
        <w:t xml:space="preserve"> No change.</w:t>
      </w:r>
    </w:p>
    <w:p w14:paraId="654FCBE8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Sector fact sheets</w:t>
      </w:r>
      <w:r>
        <w:rPr>
          <w:lang w:val="en-US"/>
        </w:rPr>
        <w:t>: No change.</w:t>
      </w:r>
    </w:p>
    <w:p w14:paraId="414E82BC" w14:textId="77777777" w:rsidR="006747A9" w:rsidRPr="00D56820" w:rsidRDefault="006747A9" w:rsidP="006747A9">
      <w:pPr>
        <w:pStyle w:val="ListParagraph"/>
        <w:numPr>
          <w:ilvl w:val="0"/>
          <w:numId w:val="13"/>
        </w:numPr>
        <w:ind w:left="630"/>
        <w:rPr>
          <w:u w:val="single"/>
          <w:lang w:val="en-US"/>
        </w:rPr>
      </w:pPr>
      <w:proofErr w:type="gramStart"/>
      <w:r w:rsidRPr="00D56820">
        <w:rPr>
          <w:u w:val="single"/>
          <w:lang w:val="en-US"/>
        </w:rPr>
        <w:t>Sector indicator dataset collection</w:t>
      </w:r>
      <w:proofErr w:type="gramEnd"/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r>
        <w:rPr>
          <w:lang w:val="en"/>
        </w:rPr>
        <w:t>No change.</w:t>
      </w:r>
    </w:p>
    <w:p w14:paraId="7BFA3F02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1F5A64">
        <w:rPr>
          <w:u w:val="single"/>
          <w:lang w:val="en-US"/>
        </w:rPr>
        <w:t>Joint needs assessments</w:t>
      </w:r>
      <w:r>
        <w:rPr>
          <w:lang w:val="en-US"/>
        </w:rPr>
        <w:t>: No change.</w:t>
      </w:r>
    </w:p>
    <w:p w14:paraId="4A503254" w14:textId="77777777" w:rsidR="006747A9" w:rsidRPr="001F5A64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1F5A64">
        <w:rPr>
          <w:u w:val="single"/>
          <w:lang w:val="en-US"/>
        </w:rPr>
        <w:t>Uganda refugee portal</w:t>
      </w:r>
      <w:r>
        <w:rPr>
          <w:lang w:val="en-US"/>
        </w:rPr>
        <w:t xml:space="preserve">: The portal </w:t>
      </w:r>
      <w:proofErr w:type="gramStart"/>
      <w:r>
        <w:rPr>
          <w:lang w:val="en-US"/>
        </w:rPr>
        <w:t>is updated</w:t>
      </w:r>
      <w:proofErr w:type="gramEnd"/>
      <w:r>
        <w:rPr>
          <w:lang w:val="en-US"/>
        </w:rPr>
        <w:t xml:space="preserve"> on a regular basis with all WG documents. </w:t>
      </w:r>
    </w:p>
    <w:p w14:paraId="01A78B13" w14:textId="77777777" w:rsidR="00E42A1C" w:rsidRDefault="00E42A1C" w:rsidP="00B35885">
      <w:pPr>
        <w:numPr>
          <w:ilvl w:val="1"/>
          <w:numId w:val="1"/>
        </w:numPr>
        <w:ind w:left="270" w:hanging="270"/>
        <w:rPr>
          <w:lang w:val="en-US"/>
        </w:rPr>
      </w:pPr>
      <w:r>
        <w:rPr>
          <w:lang w:val="en-US"/>
        </w:rPr>
        <w:t>Updates from coordination forums (e.g. Inter-sector and Inter-agency)</w:t>
      </w:r>
    </w:p>
    <w:p w14:paraId="138F011E" w14:textId="4FC57249" w:rsidR="004C50B0" w:rsidRPr="00B35885" w:rsidRDefault="00972B07" w:rsidP="00973394">
      <w:pPr>
        <w:spacing w:after="0"/>
        <w:rPr>
          <w:i/>
          <w:lang w:val="en-US"/>
        </w:rPr>
      </w:pPr>
      <w:r>
        <w:rPr>
          <w:i/>
          <w:lang w:val="en-US"/>
        </w:rPr>
        <w:t>Inter-</w:t>
      </w:r>
      <w:r w:rsidR="00334BD9">
        <w:rPr>
          <w:i/>
          <w:lang w:val="en-US"/>
        </w:rPr>
        <w:t>sector</w:t>
      </w:r>
      <w:r>
        <w:rPr>
          <w:i/>
          <w:lang w:val="en-US"/>
        </w:rPr>
        <w:t xml:space="preserve"> coordination</w:t>
      </w:r>
    </w:p>
    <w:p w14:paraId="23B18CE7" w14:textId="22B77784" w:rsidR="00AA0A5E" w:rsidRDefault="00334BD9" w:rsidP="00DF38AD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>
        <w:rPr>
          <w:lang w:val="en-US"/>
        </w:rPr>
        <w:t>DRC situation: given increasing displacement, the following were key planning actions to be undertaken by sector leads</w:t>
      </w:r>
    </w:p>
    <w:p w14:paraId="7370D91E" w14:textId="0BEDDEC7" w:rsidR="00334BD9" w:rsidRDefault="00334BD9" w:rsidP="00334BD9">
      <w:pPr>
        <w:pStyle w:val="ListParagraph"/>
        <w:numPr>
          <w:ilvl w:val="2"/>
          <w:numId w:val="14"/>
        </w:numPr>
        <w:ind w:left="1440"/>
        <w:rPr>
          <w:lang w:val="en-US"/>
        </w:rPr>
      </w:pPr>
      <w:r>
        <w:rPr>
          <w:lang w:val="en-US"/>
        </w:rPr>
        <w:t>WASH: assessing infrastructure and Ebola preparedness/prevention</w:t>
      </w:r>
    </w:p>
    <w:p w14:paraId="3ADE035E" w14:textId="46CF8E8E" w:rsidR="00334BD9" w:rsidRDefault="00334BD9" w:rsidP="00334BD9">
      <w:pPr>
        <w:pStyle w:val="ListParagraph"/>
        <w:numPr>
          <w:ilvl w:val="2"/>
          <w:numId w:val="14"/>
        </w:numPr>
        <w:ind w:left="1440"/>
        <w:rPr>
          <w:lang w:val="en-US"/>
        </w:rPr>
      </w:pPr>
      <w:r>
        <w:rPr>
          <w:lang w:val="en-US"/>
        </w:rPr>
        <w:t>Health: screening of new arrivals</w:t>
      </w:r>
    </w:p>
    <w:p w14:paraId="239CB674" w14:textId="3D006D00" w:rsidR="00334BD9" w:rsidRDefault="00334BD9" w:rsidP="00334BD9">
      <w:pPr>
        <w:pStyle w:val="ListParagraph"/>
        <w:numPr>
          <w:ilvl w:val="2"/>
          <w:numId w:val="14"/>
        </w:numPr>
        <w:ind w:left="1440"/>
        <w:rPr>
          <w:lang w:val="en-US"/>
        </w:rPr>
      </w:pPr>
      <w:r>
        <w:rPr>
          <w:lang w:val="en-US"/>
        </w:rPr>
        <w:t>Energy and Environment: provision of energy efficient (preferably mobile) stoves</w:t>
      </w:r>
    </w:p>
    <w:p w14:paraId="5462717D" w14:textId="30862B0A" w:rsidR="00334BD9" w:rsidRDefault="00334BD9" w:rsidP="00334BD9">
      <w:pPr>
        <w:pStyle w:val="ListParagraph"/>
        <w:numPr>
          <w:ilvl w:val="2"/>
          <w:numId w:val="14"/>
        </w:numPr>
        <w:ind w:left="1440"/>
        <w:rPr>
          <w:lang w:val="en-US"/>
        </w:rPr>
      </w:pPr>
      <w:r>
        <w:rPr>
          <w:lang w:val="en-US"/>
        </w:rPr>
        <w:t>Shelter: clarify site sequencing</w:t>
      </w:r>
    </w:p>
    <w:p w14:paraId="715C7EA0" w14:textId="1C0CB1F1" w:rsidR="00334BD9" w:rsidRDefault="00334BD9" w:rsidP="00334BD9">
      <w:pPr>
        <w:pStyle w:val="ListParagraph"/>
        <w:numPr>
          <w:ilvl w:val="2"/>
          <w:numId w:val="14"/>
        </w:numPr>
        <w:ind w:left="1440"/>
        <w:rPr>
          <w:lang w:val="en-US"/>
        </w:rPr>
      </w:pPr>
      <w:r>
        <w:rPr>
          <w:lang w:val="en-US"/>
        </w:rPr>
        <w:t>Livelihoods: identify areas of support</w:t>
      </w:r>
    </w:p>
    <w:p w14:paraId="2E133C00" w14:textId="1E6A88C2" w:rsidR="00334BD9" w:rsidRDefault="00334BD9" w:rsidP="00334BD9">
      <w:pPr>
        <w:pStyle w:val="ListParagraph"/>
        <w:numPr>
          <w:ilvl w:val="1"/>
          <w:numId w:val="14"/>
        </w:numPr>
        <w:ind w:left="990"/>
        <w:rPr>
          <w:lang w:val="en-US"/>
        </w:rPr>
      </w:pPr>
      <w:proofErr w:type="spellStart"/>
      <w:r>
        <w:rPr>
          <w:lang w:val="en-US"/>
        </w:rPr>
        <w:t>ActivityInfo</w:t>
      </w:r>
      <w:proofErr w:type="spellEnd"/>
      <w:r>
        <w:rPr>
          <w:lang w:val="en-US"/>
        </w:rPr>
        <w:t>: Q1 performance snapshot is being prepared</w:t>
      </w:r>
      <w:r w:rsidR="00EC2F2A">
        <w:rPr>
          <w:lang w:val="en-US"/>
        </w:rPr>
        <w:t>.</w:t>
      </w:r>
    </w:p>
    <w:p w14:paraId="1BAB0733" w14:textId="6D1F1EB7" w:rsidR="00334BD9" w:rsidRDefault="00334BD9" w:rsidP="00334BD9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>
        <w:rPr>
          <w:lang w:val="en-US"/>
        </w:rPr>
        <w:lastRenderedPageBreak/>
        <w:t xml:space="preserve">RRP: Launch </w:t>
      </w:r>
      <w:proofErr w:type="gramStart"/>
      <w:r>
        <w:rPr>
          <w:lang w:val="en-US"/>
        </w:rPr>
        <w:t>is scheduled</w:t>
      </w:r>
      <w:proofErr w:type="gramEnd"/>
      <w:r>
        <w:rPr>
          <w:lang w:val="en-US"/>
        </w:rPr>
        <w:t xml:space="preserve"> for May 28. Invitations sent by UNHCR to all country directors.</w:t>
      </w:r>
    </w:p>
    <w:p w14:paraId="5DEA3F80" w14:textId="1FAC2562" w:rsidR="008726DC" w:rsidRPr="00334BD9" w:rsidRDefault="008726DC" w:rsidP="00334BD9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>
        <w:rPr>
          <w:lang w:val="en-US"/>
        </w:rPr>
        <w:t xml:space="preserve">New Refugee Coordination structure shared to include the Data Management TWG. A coordination guide </w:t>
      </w:r>
      <w:proofErr w:type="gramStart"/>
      <w:r>
        <w:rPr>
          <w:lang w:val="en-US"/>
        </w:rPr>
        <w:t>will be prepared and circulated by UNHCR</w:t>
      </w:r>
      <w:proofErr w:type="gramEnd"/>
      <w:r>
        <w:rPr>
          <w:lang w:val="en-US"/>
        </w:rPr>
        <w:t>.</w:t>
      </w:r>
    </w:p>
    <w:p w14:paraId="6D774C7D" w14:textId="77777777" w:rsidR="00E42A1C" w:rsidRDefault="00E42A1C" w:rsidP="00BA3476">
      <w:pPr>
        <w:numPr>
          <w:ilvl w:val="1"/>
          <w:numId w:val="1"/>
        </w:numPr>
        <w:ind w:left="360"/>
        <w:rPr>
          <w:lang w:val="en-US"/>
        </w:rPr>
      </w:pPr>
      <w:r>
        <w:rPr>
          <w:lang w:val="en-US"/>
        </w:rPr>
        <w:t>Updates from other related sector WG</w:t>
      </w:r>
    </w:p>
    <w:p w14:paraId="14BE37B2" w14:textId="77777777" w:rsidR="00CA5B2E" w:rsidRPr="00DF38AD" w:rsidRDefault="00DF38AD" w:rsidP="00CA5B2E">
      <w:pPr>
        <w:rPr>
          <w:i/>
          <w:lang w:val="en-US"/>
        </w:rPr>
      </w:pPr>
      <w:r w:rsidRPr="00DF38AD">
        <w:rPr>
          <w:i/>
          <w:lang w:val="en-US"/>
        </w:rPr>
        <w:t>Energy and Environment</w:t>
      </w:r>
      <w:r w:rsidR="008172AC">
        <w:rPr>
          <w:i/>
          <w:lang w:val="en-US"/>
        </w:rPr>
        <w:t xml:space="preserve"> TWG</w:t>
      </w:r>
    </w:p>
    <w:p w14:paraId="606B6AE0" w14:textId="38EFC555" w:rsidR="00EC0776" w:rsidRDefault="002D7AEB" w:rsidP="00DF38AD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 xml:space="preserve">June 8 is World Environment Day, with this year’s celebration to </w:t>
      </w:r>
      <w:proofErr w:type="gramStart"/>
      <w:r>
        <w:rPr>
          <w:lang w:val="en-US"/>
        </w:rPr>
        <w:t>be held</w:t>
      </w:r>
      <w:proofErr w:type="gramEnd"/>
      <w:r>
        <w:rPr>
          <w:lang w:val="en-US"/>
        </w:rPr>
        <w:t xml:space="preserve"> in </w:t>
      </w:r>
      <w:proofErr w:type="spellStart"/>
      <w:r>
        <w:rPr>
          <w:lang w:val="en-US"/>
        </w:rPr>
        <w:t>Moroto</w:t>
      </w:r>
      <w:proofErr w:type="spellEnd"/>
      <w:r>
        <w:rPr>
          <w:lang w:val="en-US"/>
        </w:rPr>
        <w:t xml:space="preserve">. Interested partners </w:t>
      </w:r>
      <w:proofErr w:type="gramStart"/>
      <w:r>
        <w:rPr>
          <w:lang w:val="en-US"/>
        </w:rPr>
        <w:t>are requested</w:t>
      </w:r>
      <w:proofErr w:type="gramEnd"/>
      <w:r>
        <w:rPr>
          <w:lang w:val="en-US"/>
        </w:rPr>
        <w:t xml:space="preserve"> to contact UNHCR/UNDP.</w:t>
      </w:r>
    </w:p>
    <w:p w14:paraId="617215E2" w14:textId="06D8D59B" w:rsidR="002D7AEB" w:rsidRPr="00DF38AD" w:rsidRDefault="002D7AEB" w:rsidP="00DF38AD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 xml:space="preserve">The Water and Environment Response Plan </w:t>
      </w:r>
      <w:proofErr w:type="gramStart"/>
      <w:r>
        <w:rPr>
          <w:lang w:val="en-US"/>
        </w:rPr>
        <w:t>is expected to be finalized</w:t>
      </w:r>
      <w:proofErr w:type="gramEnd"/>
      <w:r>
        <w:rPr>
          <w:lang w:val="en-US"/>
        </w:rPr>
        <w:t xml:space="preserve"> by the end of June. The next steering group meeting is scheduled for 29 May.</w:t>
      </w:r>
    </w:p>
    <w:p w14:paraId="13EFEA98" w14:textId="77777777" w:rsidR="00DF38AD" w:rsidRPr="00DF38AD" w:rsidRDefault="00DF38AD" w:rsidP="00CA5B2E">
      <w:pPr>
        <w:rPr>
          <w:i/>
          <w:lang w:val="en-US"/>
        </w:rPr>
      </w:pPr>
      <w:r w:rsidRPr="00C21B1D">
        <w:rPr>
          <w:i/>
          <w:lang w:val="en-US"/>
        </w:rPr>
        <w:t>Food security</w:t>
      </w:r>
      <w:r w:rsidR="008172AC" w:rsidRPr="00C21B1D">
        <w:rPr>
          <w:i/>
          <w:lang w:val="en-US"/>
        </w:rPr>
        <w:t xml:space="preserve"> sector WG</w:t>
      </w:r>
    </w:p>
    <w:p w14:paraId="76078D2D" w14:textId="77777777" w:rsidR="00EC0776" w:rsidRPr="00DF38AD" w:rsidRDefault="00D13AB4" w:rsidP="00DF38AD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No update.</w:t>
      </w:r>
    </w:p>
    <w:p w14:paraId="1ABFEDE3" w14:textId="77777777" w:rsidR="00DF38AD" w:rsidRPr="00DF38AD" w:rsidRDefault="00DF38AD" w:rsidP="00CA5B2E">
      <w:pPr>
        <w:rPr>
          <w:i/>
          <w:lang w:val="en-US"/>
        </w:rPr>
      </w:pPr>
      <w:r w:rsidRPr="00DF38AD">
        <w:rPr>
          <w:i/>
          <w:lang w:val="en-US"/>
        </w:rPr>
        <w:t>Cash-based interventions</w:t>
      </w:r>
      <w:r w:rsidR="008172AC">
        <w:rPr>
          <w:i/>
          <w:lang w:val="en-US"/>
        </w:rPr>
        <w:t xml:space="preserve"> TWG</w:t>
      </w:r>
    </w:p>
    <w:p w14:paraId="3393E0CB" w14:textId="600A7C98" w:rsidR="00AB3BB9" w:rsidRDefault="008726DC" w:rsidP="00D13AB4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 xml:space="preserve">A Cash task force to develop minimum standards (e.g. wage and financial literacy) </w:t>
      </w:r>
      <w:proofErr w:type="gramStart"/>
      <w:r>
        <w:rPr>
          <w:lang w:val="en-US"/>
        </w:rPr>
        <w:t>is being developed</w:t>
      </w:r>
      <w:proofErr w:type="gramEnd"/>
      <w:r>
        <w:rPr>
          <w:lang w:val="en-US"/>
        </w:rPr>
        <w:t xml:space="preserve">. </w:t>
      </w:r>
    </w:p>
    <w:p w14:paraId="0D5AC749" w14:textId="6E4CEB34" w:rsidR="008726DC" w:rsidRDefault="008726DC" w:rsidP="005333FC">
      <w:pPr>
        <w:pStyle w:val="ListParagraph"/>
        <w:numPr>
          <w:ilvl w:val="1"/>
          <w:numId w:val="14"/>
        </w:numPr>
        <w:ind w:left="1080"/>
        <w:rPr>
          <w:lang w:val="en-US"/>
        </w:rPr>
      </w:pPr>
      <w:r>
        <w:rPr>
          <w:lang w:val="en-US"/>
        </w:rPr>
        <w:t xml:space="preserve">Requested volunteers from livelihoods partners interested in participating that </w:t>
      </w:r>
      <w:proofErr w:type="gramStart"/>
      <w:r>
        <w:rPr>
          <w:lang w:val="en-US"/>
        </w:rPr>
        <w:t>will be shared</w:t>
      </w:r>
      <w:proofErr w:type="gramEnd"/>
      <w:r>
        <w:rPr>
          <w:lang w:val="en-US"/>
        </w:rPr>
        <w:t xml:space="preserve"> with the CBI TWG leads. Initial volunteers include: </w:t>
      </w:r>
      <w:r w:rsidR="005333FC">
        <w:rPr>
          <w:lang w:val="en-US"/>
        </w:rPr>
        <w:t>ACF,</w:t>
      </w:r>
      <w:r w:rsidR="005333FC">
        <w:rPr>
          <w:lang w:val="en-US"/>
        </w:rPr>
        <w:t xml:space="preserve"> CAFOM</w:t>
      </w:r>
      <w:r w:rsidR="005333FC">
        <w:rPr>
          <w:lang w:val="en-US"/>
        </w:rPr>
        <w:t xml:space="preserve">I, </w:t>
      </w:r>
      <w:r w:rsidR="005333FC">
        <w:rPr>
          <w:lang w:val="en-US"/>
        </w:rPr>
        <w:t>Caritas Uganda</w:t>
      </w:r>
      <w:r w:rsidR="005333FC">
        <w:rPr>
          <w:lang w:val="en-US"/>
        </w:rPr>
        <w:t xml:space="preserve">, </w:t>
      </w:r>
      <w:r>
        <w:rPr>
          <w:lang w:val="en-US"/>
        </w:rPr>
        <w:t xml:space="preserve">DCA, DRC, </w:t>
      </w:r>
      <w:proofErr w:type="spellStart"/>
      <w:r>
        <w:rPr>
          <w:lang w:val="en-US"/>
        </w:rPr>
        <w:t>InterAid</w:t>
      </w:r>
      <w:proofErr w:type="spellEnd"/>
      <w:r>
        <w:rPr>
          <w:lang w:val="en-US"/>
        </w:rPr>
        <w:t xml:space="preserve">, LWF, </w:t>
      </w:r>
      <w:r w:rsidR="005333FC">
        <w:rPr>
          <w:lang w:val="en-US"/>
        </w:rPr>
        <w:t>UNHCR and WFP</w:t>
      </w:r>
    </w:p>
    <w:p w14:paraId="3DC415BD" w14:textId="0670F060" w:rsidR="008726DC" w:rsidRPr="002D7AEB" w:rsidRDefault="008726DC" w:rsidP="002D7AEB">
      <w:pPr>
        <w:pStyle w:val="ListParagraph"/>
        <w:numPr>
          <w:ilvl w:val="1"/>
          <w:numId w:val="14"/>
        </w:numPr>
        <w:ind w:left="1080"/>
        <w:rPr>
          <w:lang w:val="en-US"/>
        </w:rPr>
      </w:pPr>
      <w:r>
        <w:rPr>
          <w:lang w:val="en-US"/>
        </w:rPr>
        <w:t>Recommended by livelihoods partners that this task force needs to engage OPM and MGLSD (</w:t>
      </w:r>
      <w:r w:rsidR="002D7AEB">
        <w:rPr>
          <w:lang w:val="en-US"/>
        </w:rPr>
        <w:t xml:space="preserve">link to </w:t>
      </w:r>
      <w:proofErr w:type="spellStart"/>
      <w:r w:rsidR="002D7AEB">
        <w:rPr>
          <w:lang w:val="en-US"/>
        </w:rPr>
        <w:t>Labour</w:t>
      </w:r>
      <w:proofErr w:type="spellEnd"/>
      <w:r w:rsidR="002D7AEB">
        <w:rPr>
          <w:lang w:val="en-US"/>
        </w:rPr>
        <w:t>-Intensive Public Works).</w:t>
      </w:r>
    </w:p>
    <w:p w14:paraId="4B23AC67" w14:textId="77777777" w:rsidR="00E42A1C" w:rsidRDefault="00E42A1C" w:rsidP="00BA3476">
      <w:pPr>
        <w:numPr>
          <w:ilvl w:val="1"/>
          <w:numId w:val="1"/>
        </w:numPr>
        <w:tabs>
          <w:tab w:val="left" w:pos="270"/>
        </w:tabs>
        <w:ind w:left="360"/>
        <w:rPr>
          <w:lang w:val="en-US"/>
        </w:rPr>
      </w:pPr>
      <w:r>
        <w:rPr>
          <w:lang w:val="en-US"/>
        </w:rPr>
        <w:t>Other topics of coordination</w:t>
      </w:r>
    </w:p>
    <w:p w14:paraId="3299D166" w14:textId="05423572" w:rsidR="00AA0A5E" w:rsidRDefault="000A4035" w:rsidP="00195AD4">
      <w:pPr>
        <w:numPr>
          <w:ilvl w:val="2"/>
          <w:numId w:val="1"/>
        </w:numPr>
        <w:spacing w:after="0" w:line="240" w:lineRule="auto"/>
        <w:ind w:left="630"/>
        <w:rPr>
          <w:lang w:val="en-US"/>
        </w:rPr>
      </w:pPr>
      <w:r w:rsidRPr="006875AA">
        <w:rPr>
          <w:lang w:val="en-US"/>
        </w:rPr>
        <w:t>Preliminary feedback on mapping exercise</w:t>
      </w:r>
    </w:p>
    <w:p w14:paraId="38FA66BD" w14:textId="28F41D4A" w:rsidR="00A46982" w:rsidRDefault="002D7AEB" w:rsidP="00195AD4">
      <w:pPr>
        <w:pStyle w:val="ListParagraph"/>
        <w:numPr>
          <w:ilvl w:val="0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Presented the preliminary results noting that there are known </w:t>
      </w:r>
      <w:r w:rsidR="00B251C3">
        <w:rPr>
          <w:lang w:val="en-US"/>
        </w:rPr>
        <w:t>errors and gaps in information due to the late submissions from many partners.</w:t>
      </w:r>
    </w:p>
    <w:p w14:paraId="3142EE35" w14:textId="15615972" w:rsidR="002D7AEB" w:rsidRDefault="002D7AEB" w:rsidP="00741F3E">
      <w:pPr>
        <w:spacing w:after="0" w:line="240" w:lineRule="auto"/>
        <w:ind w:left="720" w:hanging="720"/>
        <w:rPr>
          <w:lang w:val="en-US"/>
        </w:rPr>
      </w:pPr>
      <w:r w:rsidRPr="00D603D3">
        <w:rPr>
          <w:b/>
          <w:u w:val="single"/>
          <w:lang w:val="en-US"/>
        </w:rPr>
        <w:t>Action</w:t>
      </w:r>
      <w:r w:rsidRPr="00D603D3">
        <w:rPr>
          <w:b/>
          <w:lang w:val="en-US"/>
        </w:rPr>
        <w:t>:</w:t>
      </w:r>
      <w:r>
        <w:rPr>
          <w:lang w:val="en-US"/>
        </w:rPr>
        <w:t xml:space="preserve"> Livelihoods partners who have not yet shared their final mapping </w:t>
      </w:r>
      <w:proofErr w:type="gramStart"/>
      <w:r>
        <w:rPr>
          <w:lang w:val="en-US"/>
        </w:rPr>
        <w:t>are urgently requested</w:t>
      </w:r>
      <w:proofErr w:type="gramEnd"/>
      <w:r>
        <w:rPr>
          <w:lang w:val="en-US"/>
        </w:rPr>
        <w:t xml:space="preserve"> to </w:t>
      </w:r>
      <w:r w:rsidR="000A4035">
        <w:rPr>
          <w:lang w:val="en-US"/>
        </w:rPr>
        <w:t>submit their mapping to the LRS co-chairs.</w:t>
      </w:r>
      <w:r>
        <w:rPr>
          <w:lang w:val="en-US"/>
        </w:rPr>
        <w:t xml:space="preserve"> </w:t>
      </w:r>
    </w:p>
    <w:p w14:paraId="7ED67B6B" w14:textId="69325D0D" w:rsidR="002D7AEB" w:rsidRPr="002D7AEB" w:rsidRDefault="002D7AEB" w:rsidP="002D7AEB">
      <w:pPr>
        <w:spacing w:after="0" w:line="240" w:lineRule="auto"/>
        <w:rPr>
          <w:lang w:val="en-US"/>
        </w:rPr>
      </w:pPr>
      <w:r w:rsidRPr="00D603D3">
        <w:rPr>
          <w:b/>
          <w:u w:val="single"/>
          <w:lang w:val="en-US"/>
        </w:rPr>
        <w:t>Action</w:t>
      </w:r>
      <w:r w:rsidRPr="00D603D3">
        <w:rPr>
          <w:b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ab/>
        <w:t xml:space="preserve">The final mapping </w:t>
      </w:r>
      <w:proofErr w:type="gramStart"/>
      <w:r>
        <w:rPr>
          <w:lang w:val="en-US"/>
        </w:rPr>
        <w:t>will be presented and shared in June</w:t>
      </w:r>
      <w:proofErr w:type="gramEnd"/>
      <w:r w:rsidR="00741F3E">
        <w:rPr>
          <w:lang w:val="en-US"/>
        </w:rPr>
        <w:t>.</w:t>
      </w:r>
    </w:p>
    <w:p w14:paraId="2FA12BE7" w14:textId="77777777" w:rsidR="00195AD4" w:rsidRPr="00195AD4" w:rsidRDefault="00195AD4" w:rsidP="00195AD4">
      <w:pPr>
        <w:spacing w:after="0" w:line="240" w:lineRule="auto"/>
        <w:ind w:left="1350"/>
        <w:rPr>
          <w:lang w:val="en-US"/>
        </w:rPr>
      </w:pPr>
    </w:p>
    <w:p w14:paraId="551E115C" w14:textId="1A8A1C85" w:rsidR="00AA0A5E" w:rsidRDefault="000A4035" w:rsidP="00195AD4">
      <w:pPr>
        <w:numPr>
          <w:ilvl w:val="2"/>
          <w:numId w:val="1"/>
        </w:numPr>
        <w:spacing w:after="0" w:line="240" w:lineRule="auto"/>
        <w:ind w:left="630"/>
        <w:rPr>
          <w:lang w:val="en-US"/>
        </w:rPr>
      </w:pPr>
      <w:r w:rsidRPr="006875AA">
        <w:rPr>
          <w:lang w:val="en-US"/>
        </w:rPr>
        <w:t>Review of field coordination structure</w:t>
      </w:r>
    </w:p>
    <w:p w14:paraId="7D8CEB75" w14:textId="24ECD63D" w:rsidR="00D13AB4" w:rsidRDefault="000A4035" w:rsidP="00195AD4">
      <w:pPr>
        <w:pStyle w:val="ListParagraph"/>
        <w:numPr>
          <w:ilvl w:val="0"/>
          <w:numId w:val="27"/>
        </w:numPr>
        <w:spacing w:after="0" w:line="240" w:lineRule="auto"/>
        <w:ind w:left="990"/>
        <w:rPr>
          <w:lang w:val="en-US"/>
        </w:rPr>
      </w:pPr>
      <w:r>
        <w:rPr>
          <w:lang w:val="en-US"/>
        </w:rPr>
        <w:t>There is a range of coordination happening at the field level and the sector co-chairs have been working to validate the current actors in place and actively facilitating in the different settlements/districts.</w:t>
      </w:r>
      <w:r w:rsidR="00741F3E">
        <w:rPr>
          <w:lang w:val="en-US"/>
        </w:rPr>
        <w:t xml:space="preserve"> However, there has been a poor response rate thus far from NGO actors at the field level. </w:t>
      </w:r>
    </w:p>
    <w:p w14:paraId="2CE3A479" w14:textId="187E007D" w:rsidR="008C7B1E" w:rsidRDefault="008C7B1E" w:rsidP="00195AD4">
      <w:pPr>
        <w:pStyle w:val="ListParagraph"/>
        <w:numPr>
          <w:ilvl w:val="0"/>
          <w:numId w:val="27"/>
        </w:numPr>
        <w:spacing w:after="0" w:line="240" w:lineRule="auto"/>
        <w:ind w:left="990"/>
        <w:rPr>
          <w:lang w:val="en-US"/>
        </w:rPr>
      </w:pPr>
      <w:r>
        <w:rPr>
          <w:lang w:val="en-US"/>
        </w:rPr>
        <w:t xml:space="preserve">It is a refugee coordination requirement to have a functional field-level coordination that </w:t>
      </w:r>
      <w:proofErr w:type="gramStart"/>
      <w:r>
        <w:rPr>
          <w:lang w:val="en-US"/>
        </w:rPr>
        <w:t>is linked</w:t>
      </w:r>
      <w:proofErr w:type="gramEnd"/>
      <w:r>
        <w:rPr>
          <w:lang w:val="en-US"/>
        </w:rPr>
        <w:t xml:space="preserve"> to the national-level coordination structure for every sector.</w:t>
      </w:r>
    </w:p>
    <w:p w14:paraId="51CC7BCC" w14:textId="77777777" w:rsidR="00D603D3" w:rsidRDefault="00741F3E" w:rsidP="00D603D3">
      <w:pPr>
        <w:spacing w:after="0" w:line="240" w:lineRule="auto"/>
        <w:ind w:left="720" w:hanging="720"/>
        <w:rPr>
          <w:lang w:val="en-US"/>
        </w:rPr>
      </w:pPr>
      <w:r w:rsidRPr="00D603D3">
        <w:rPr>
          <w:b/>
          <w:u w:val="single"/>
          <w:lang w:val="en-US"/>
        </w:rPr>
        <w:t>Action</w:t>
      </w:r>
      <w:r w:rsidRPr="00D603D3">
        <w:rPr>
          <w:b/>
          <w:lang w:val="en-US"/>
        </w:rPr>
        <w:t>:</w:t>
      </w:r>
      <w:r>
        <w:rPr>
          <w:lang w:val="en-US"/>
        </w:rPr>
        <w:tab/>
      </w:r>
      <w:r w:rsidR="00D603D3">
        <w:rPr>
          <w:lang w:val="en-US"/>
        </w:rPr>
        <w:t xml:space="preserve">Livelihoods partners that are facilitating at a settlement </w:t>
      </w:r>
      <w:proofErr w:type="gramStart"/>
      <w:r w:rsidR="00D603D3">
        <w:rPr>
          <w:lang w:val="en-US"/>
        </w:rPr>
        <w:t>are requested</w:t>
      </w:r>
      <w:proofErr w:type="gramEnd"/>
      <w:r w:rsidR="00D603D3">
        <w:rPr>
          <w:lang w:val="en-US"/>
        </w:rPr>
        <w:t xml:space="preserve"> to confirm with the LRS co-chairs. </w:t>
      </w:r>
    </w:p>
    <w:p w14:paraId="52B3943B" w14:textId="470EF504" w:rsidR="00741F3E" w:rsidRPr="00741F3E" w:rsidRDefault="00D603D3" w:rsidP="00D603D3">
      <w:pPr>
        <w:spacing w:after="0" w:line="240" w:lineRule="auto"/>
        <w:ind w:left="720" w:hanging="720"/>
        <w:rPr>
          <w:lang w:val="en-US"/>
        </w:rPr>
      </w:pPr>
      <w:r w:rsidRPr="00D603D3">
        <w:rPr>
          <w:b/>
          <w:u w:val="single"/>
          <w:lang w:val="en-US"/>
        </w:rPr>
        <w:t>Action</w:t>
      </w:r>
      <w:r w:rsidRPr="00D603D3">
        <w:rPr>
          <w:b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ab/>
        <w:t>In the event of no response</w:t>
      </w:r>
      <w:r w:rsidR="008C7B1E">
        <w:rPr>
          <w:lang w:val="en-US"/>
        </w:rPr>
        <w:t xml:space="preserve"> from field level coordinators, it </w:t>
      </w:r>
      <w:proofErr w:type="gramStart"/>
      <w:r w:rsidR="008C7B1E">
        <w:rPr>
          <w:lang w:val="en-US"/>
        </w:rPr>
        <w:t>will be assumed</w:t>
      </w:r>
      <w:proofErr w:type="gramEnd"/>
      <w:r w:rsidR="008C7B1E">
        <w:rPr>
          <w:lang w:val="en-US"/>
        </w:rPr>
        <w:t xml:space="preserve"> that the actor</w:t>
      </w:r>
      <w:r>
        <w:rPr>
          <w:lang w:val="en-US"/>
        </w:rPr>
        <w:t xml:space="preserve"> is no longer active and the co-chairs will make alternative arrangements to ensure functional and inclusive field level coordination is happening.</w:t>
      </w:r>
    </w:p>
    <w:p w14:paraId="2231DD12" w14:textId="77777777" w:rsidR="00AA0A5E" w:rsidRDefault="00AA0A5E" w:rsidP="00AA0A5E">
      <w:pPr>
        <w:spacing w:after="0" w:line="240" w:lineRule="auto"/>
        <w:ind w:left="2160"/>
        <w:rPr>
          <w:lang w:val="en-US"/>
        </w:rPr>
      </w:pPr>
    </w:p>
    <w:p w14:paraId="6DFAAEDD" w14:textId="58A1FB2F" w:rsidR="00A705E5" w:rsidRPr="00741F3E" w:rsidRDefault="00741F3E" w:rsidP="00741F3E">
      <w:pPr>
        <w:numPr>
          <w:ilvl w:val="0"/>
          <w:numId w:val="18"/>
        </w:numPr>
        <w:ind w:left="360"/>
        <w:rPr>
          <w:b/>
          <w:lang w:val="en-US"/>
        </w:rPr>
      </w:pPr>
      <w:r w:rsidRPr="00741F3E">
        <w:rPr>
          <w:b/>
          <w:lang w:val="en-US"/>
        </w:rPr>
        <w:t>Protection consideration for livelihood interventions</w:t>
      </w:r>
    </w:p>
    <w:p w14:paraId="45133E62" w14:textId="480E01D5" w:rsidR="00A705E5" w:rsidRDefault="00A705E5" w:rsidP="00A705E5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 w:rsidRPr="00A705E5">
        <w:rPr>
          <w:lang w:val="en-US"/>
        </w:rPr>
        <w:t xml:space="preserve">See attached </w:t>
      </w:r>
      <w:r w:rsidR="00741F3E">
        <w:rPr>
          <w:lang w:val="en-US"/>
        </w:rPr>
        <w:t>presentation and handout</w:t>
      </w:r>
      <w:r w:rsidR="00617677">
        <w:rPr>
          <w:lang w:val="en-US"/>
        </w:rPr>
        <w:t xml:space="preserve"> (</w:t>
      </w:r>
      <w:proofErr w:type="gramStart"/>
      <w:r w:rsidR="00617677">
        <w:rPr>
          <w:lang w:val="en-US"/>
        </w:rPr>
        <w:t>also available</w:t>
      </w:r>
      <w:proofErr w:type="gramEnd"/>
      <w:r w:rsidR="00617677">
        <w:rPr>
          <w:lang w:val="en-US"/>
        </w:rPr>
        <w:t xml:space="preserve"> at the following links)</w:t>
      </w:r>
      <w:r w:rsidRPr="00A705E5">
        <w:rPr>
          <w:lang w:val="en-US"/>
        </w:rPr>
        <w:t>.</w:t>
      </w:r>
    </w:p>
    <w:p w14:paraId="087F2210" w14:textId="58EA8C49" w:rsidR="00617677" w:rsidRPr="00617677" w:rsidRDefault="00617677" w:rsidP="00617677">
      <w:pPr>
        <w:pStyle w:val="ListParagraph"/>
        <w:numPr>
          <w:ilvl w:val="1"/>
          <w:numId w:val="14"/>
        </w:numPr>
        <w:rPr>
          <w:lang w:val="en-US"/>
        </w:rPr>
      </w:pPr>
      <w:hyperlink r:id="rId8" w:history="1">
        <w:r>
          <w:rPr>
            <w:rStyle w:val="Hyperlink"/>
          </w:rPr>
          <w:t>Brief on Protection Mainstreaming</w:t>
        </w:r>
      </w:hyperlink>
    </w:p>
    <w:p w14:paraId="40B2E2AD" w14:textId="50E1FBA1" w:rsidR="00617677" w:rsidRDefault="00617677" w:rsidP="00617677">
      <w:pPr>
        <w:pStyle w:val="ListParagraph"/>
        <w:numPr>
          <w:ilvl w:val="1"/>
          <w:numId w:val="14"/>
        </w:numPr>
        <w:rPr>
          <w:lang w:val="en-US"/>
        </w:rPr>
      </w:pPr>
      <w:hyperlink r:id="rId9" w:history="1">
        <w:r>
          <w:rPr>
            <w:rStyle w:val="Hyperlink"/>
          </w:rPr>
          <w:t>Protection Mainstreaming: Tips for FSL programs</w:t>
        </w:r>
      </w:hyperlink>
    </w:p>
    <w:p w14:paraId="7BA61E39" w14:textId="305688D2" w:rsidR="00A63353" w:rsidRDefault="008C7B1E" w:rsidP="00A705E5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 xml:space="preserve">Livelihoods </w:t>
      </w:r>
      <w:proofErr w:type="gramStart"/>
      <w:r>
        <w:rPr>
          <w:lang w:val="en-US"/>
        </w:rPr>
        <w:t>is identified</w:t>
      </w:r>
      <w:proofErr w:type="gramEnd"/>
      <w:r>
        <w:rPr>
          <w:lang w:val="en-US"/>
        </w:rPr>
        <w:t xml:space="preserve"> as a key need for PSN households.</w:t>
      </w:r>
    </w:p>
    <w:p w14:paraId="02CBA1EE" w14:textId="38F42927" w:rsidR="008C7B1E" w:rsidRDefault="008C7B1E" w:rsidP="00A705E5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Livelihoods is a clear priority for the RRP and the CRRF. As such, UNHCR as part of the CRRF looks to with development partners to ensure protection mainstreaming in livelihoods.</w:t>
      </w:r>
    </w:p>
    <w:p w14:paraId="5846648F" w14:textId="714F9082" w:rsidR="008172AC" w:rsidRPr="00207E49" w:rsidRDefault="008C7B1E" w:rsidP="00207E49">
      <w:pPr>
        <w:numPr>
          <w:ilvl w:val="0"/>
          <w:numId w:val="18"/>
        </w:numPr>
        <w:ind w:left="360"/>
        <w:rPr>
          <w:b/>
          <w:lang w:val="en-US"/>
        </w:rPr>
      </w:pPr>
      <w:r>
        <w:rPr>
          <w:b/>
          <w:lang w:val="en-US"/>
        </w:rPr>
        <w:t>Discussion on protection and livelihoods</w:t>
      </w:r>
    </w:p>
    <w:p w14:paraId="1F8CA994" w14:textId="35D51AF9" w:rsidR="00207E49" w:rsidRDefault="00C100BD" w:rsidP="00207E49">
      <w:pPr>
        <w:rPr>
          <w:lang w:val="en-US"/>
        </w:rPr>
      </w:pPr>
      <w:r>
        <w:rPr>
          <w:u w:val="single"/>
          <w:lang w:val="en-US"/>
        </w:rPr>
        <w:t>Topic</w:t>
      </w:r>
      <w:r w:rsidR="00440E6B" w:rsidRPr="00C100BD">
        <w:rPr>
          <w:lang w:val="en-US"/>
        </w:rPr>
        <w:t xml:space="preserve">: </w:t>
      </w:r>
      <w:r>
        <w:rPr>
          <w:lang w:val="en-US"/>
        </w:rPr>
        <w:t>Challenge of integrating PSN through referral mechanisms</w:t>
      </w:r>
    </w:p>
    <w:p w14:paraId="72524E42" w14:textId="44FF5521" w:rsidR="00440E6B" w:rsidRDefault="00C100BD" w:rsidP="00C100BD">
      <w:pPr>
        <w:pStyle w:val="ListParagraph"/>
        <w:numPr>
          <w:ilvl w:val="0"/>
          <w:numId w:val="14"/>
        </w:numPr>
        <w:ind w:left="900"/>
        <w:rPr>
          <w:lang w:val="en-US"/>
        </w:rPr>
      </w:pPr>
      <w:r>
        <w:rPr>
          <w:lang w:val="en-US"/>
        </w:rPr>
        <w:t>Safeguards and standards in livelihoods are difficult to respect when referrals come in the middle of a cycle often resulting in a delay to integrate referrals from the protection sector</w:t>
      </w:r>
    </w:p>
    <w:p w14:paraId="1271BD64" w14:textId="76808BA1" w:rsidR="00C100BD" w:rsidRDefault="00C100BD" w:rsidP="00C100BD">
      <w:pPr>
        <w:pStyle w:val="ListParagraph"/>
        <w:numPr>
          <w:ilvl w:val="0"/>
          <w:numId w:val="14"/>
        </w:numPr>
        <w:ind w:left="900"/>
        <w:rPr>
          <w:lang w:val="en-US"/>
        </w:rPr>
      </w:pPr>
      <w:r>
        <w:rPr>
          <w:lang w:val="en-US"/>
        </w:rPr>
        <w:t>It is important to avoid categorizing households. There is thus a need to improve the working relationships between protection and livelihoods actors as the integration of protection in livelihoods represents an important opportunity to address vulnerabilities.</w:t>
      </w:r>
    </w:p>
    <w:p w14:paraId="3C7995A7" w14:textId="5A18F346" w:rsidR="00FE2B7E" w:rsidRDefault="00FE2B7E" w:rsidP="00C100BD">
      <w:pPr>
        <w:pStyle w:val="ListParagraph"/>
        <w:numPr>
          <w:ilvl w:val="0"/>
          <w:numId w:val="14"/>
        </w:numPr>
        <w:ind w:left="900"/>
        <w:rPr>
          <w:lang w:val="en-US"/>
        </w:rPr>
      </w:pPr>
      <w:r>
        <w:rPr>
          <w:lang w:val="en-US"/>
        </w:rPr>
        <w:t>Data sharing can facilitate the early identification of persons of concern.</w:t>
      </w:r>
    </w:p>
    <w:p w14:paraId="6C89942F" w14:textId="77777777" w:rsidR="00114627" w:rsidRDefault="00FE2B7E" w:rsidP="00FE2B7E">
      <w:pPr>
        <w:pStyle w:val="ListParagraph"/>
        <w:numPr>
          <w:ilvl w:val="1"/>
          <w:numId w:val="14"/>
        </w:numPr>
        <w:ind w:left="1260"/>
        <w:rPr>
          <w:lang w:val="en-US"/>
        </w:rPr>
      </w:pPr>
      <w:r>
        <w:rPr>
          <w:lang w:val="en-US"/>
        </w:rPr>
        <w:t xml:space="preserve">Need to have a data sharing agreement with UNHCR in compliance with UNHCR policy on data protection in order to access detailed personal information. Aggregated data </w:t>
      </w:r>
      <w:proofErr w:type="gramStart"/>
      <w:r>
        <w:rPr>
          <w:lang w:val="en-US"/>
        </w:rPr>
        <w:t>can be shared</w:t>
      </w:r>
      <w:proofErr w:type="gramEnd"/>
      <w:r>
        <w:rPr>
          <w:lang w:val="en-US"/>
        </w:rPr>
        <w:t xml:space="preserve"> without having the agreement in place. </w:t>
      </w:r>
    </w:p>
    <w:p w14:paraId="632DBE42" w14:textId="77777777" w:rsidR="00114627" w:rsidRDefault="00FE2B7E" w:rsidP="00114627">
      <w:pPr>
        <w:pStyle w:val="ListParagraph"/>
        <w:numPr>
          <w:ilvl w:val="2"/>
          <w:numId w:val="14"/>
        </w:numPr>
        <w:ind w:left="1710"/>
        <w:rPr>
          <w:lang w:val="en-US"/>
        </w:rPr>
      </w:pPr>
      <w:r>
        <w:rPr>
          <w:lang w:val="en-US"/>
        </w:rPr>
        <w:t xml:space="preserve">This agreement is included in agreements with UNHCR’s implementing partners. </w:t>
      </w:r>
    </w:p>
    <w:p w14:paraId="0A39B859" w14:textId="07C87BCD" w:rsidR="00FE2B7E" w:rsidRPr="00C100BD" w:rsidRDefault="00FE2B7E" w:rsidP="00114627">
      <w:pPr>
        <w:pStyle w:val="ListParagraph"/>
        <w:numPr>
          <w:ilvl w:val="2"/>
          <w:numId w:val="14"/>
        </w:numPr>
        <w:ind w:left="1710"/>
        <w:rPr>
          <w:lang w:val="en-US"/>
        </w:rPr>
      </w:pPr>
      <w:r>
        <w:rPr>
          <w:lang w:val="en-US"/>
        </w:rPr>
        <w:t xml:space="preserve">Non-implementing partners need to engage UNHCR directly to establish this agreement if they need access to </w:t>
      </w:r>
      <w:r w:rsidR="00114627">
        <w:rPr>
          <w:lang w:val="en-US"/>
        </w:rPr>
        <w:t>detailed data on vulnerable populations. Contact Peter Waita (</w:t>
      </w:r>
      <w:hyperlink r:id="rId10" w:history="1">
        <w:r w:rsidR="00114627" w:rsidRPr="00D60888">
          <w:rPr>
            <w:rStyle w:val="Hyperlink"/>
            <w:lang w:val="en-US"/>
          </w:rPr>
          <w:t>waita@unhcr.org</w:t>
        </w:r>
      </w:hyperlink>
      <w:r w:rsidR="00114627">
        <w:rPr>
          <w:lang w:val="en-US"/>
        </w:rPr>
        <w:t xml:space="preserve">). </w:t>
      </w:r>
    </w:p>
    <w:p w14:paraId="5A911C5B" w14:textId="1FC2469D" w:rsidR="00C97FC3" w:rsidRDefault="00C100BD" w:rsidP="00207E49">
      <w:pPr>
        <w:rPr>
          <w:lang w:val="en-US"/>
        </w:rPr>
      </w:pPr>
      <w:r>
        <w:rPr>
          <w:u w:val="single"/>
          <w:lang w:val="en-US"/>
        </w:rPr>
        <w:t>Topic</w:t>
      </w:r>
      <w:r w:rsidR="00207E49" w:rsidRPr="00C100BD">
        <w:rPr>
          <w:lang w:val="en-US"/>
        </w:rPr>
        <w:t>:</w:t>
      </w:r>
      <w:r w:rsidR="00207E49">
        <w:rPr>
          <w:lang w:val="en-US"/>
        </w:rPr>
        <w:t xml:space="preserve"> </w:t>
      </w:r>
      <w:r>
        <w:rPr>
          <w:lang w:val="en-US"/>
        </w:rPr>
        <w:t>Vulnerability, capacity and capability</w:t>
      </w:r>
    </w:p>
    <w:p w14:paraId="7B1BA8A8" w14:textId="687EF538" w:rsidR="00C100BD" w:rsidRDefault="00C100BD" w:rsidP="00FE2B7E">
      <w:pPr>
        <w:pStyle w:val="ListParagraph"/>
        <w:numPr>
          <w:ilvl w:val="0"/>
          <w:numId w:val="14"/>
        </w:numPr>
        <w:ind w:left="900"/>
        <w:rPr>
          <w:lang w:val="en-US"/>
        </w:rPr>
      </w:pPr>
      <w:r>
        <w:rPr>
          <w:lang w:val="en-US"/>
        </w:rPr>
        <w:t>What are the protection issues? Risks?</w:t>
      </w:r>
    </w:p>
    <w:p w14:paraId="06A0F012" w14:textId="77777777" w:rsidR="00114627" w:rsidRPr="00C100BD" w:rsidRDefault="00114627" w:rsidP="00114627">
      <w:pPr>
        <w:pStyle w:val="ListParagraph"/>
        <w:numPr>
          <w:ilvl w:val="1"/>
          <w:numId w:val="14"/>
        </w:numPr>
        <w:ind w:left="1260"/>
        <w:rPr>
          <w:lang w:val="en-US"/>
        </w:rPr>
      </w:pPr>
      <w:r>
        <w:rPr>
          <w:lang w:val="en-US"/>
        </w:rPr>
        <w:t>Livelihoods is a key strategy to reduce vulnerabilities for different populations. However, special considerations are often necessary. For example, reduce poverty has a positive impact on a family, and thus child protection; but children should not directly be targeted.</w:t>
      </w:r>
    </w:p>
    <w:p w14:paraId="699254C3" w14:textId="1E7075AF" w:rsidR="00C100BD" w:rsidRDefault="00C100BD" w:rsidP="00FE2B7E">
      <w:pPr>
        <w:pStyle w:val="ListParagraph"/>
        <w:numPr>
          <w:ilvl w:val="1"/>
          <w:numId w:val="14"/>
        </w:numPr>
        <w:ind w:left="1260"/>
        <w:rPr>
          <w:lang w:val="en-US"/>
        </w:rPr>
      </w:pPr>
      <w:r>
        <w:rPr>
          <w:lang w:val="en-US"/>
        </w:rPr>
        <w:t xml:space="preserve">Encourage Livelihoods actors to engage technical </w:t>
      </w:r>
      <w:r w:rsidR="00FE2B7E">
        <w:rPr>
          <w:lang w:val="en-US"/>
        </w:rPr>
        <w:t>partners</w:t>
      </w:r>
      <w:r>
        <w:rPr>
          <w:lang w:val="en-US"/>
        </w:rPr>
        <w:t xml:space="preserve"> (e.g. Humanity and Inclusion)</w:t>
      </w:r>
      <w:r w:rsidR="00FE2B7E">
        <w:rPr>
          <w:lang w:val="en-US"/>
        </w:rPr>
        <w:t xml:space="preserve"> for guidance/partnership to ensure </w:t>
      </w:r>
      <w:proofErr w:type="gramStart"/>
      <w:r w:rsidR="00FE2B7E">
        <w:rPr>
          <w:lang w:val="en-US"/>
        </w:rPr>
        <w:t>more effective support to respond to the needs of vulnerable populations</w:t>
      </w:r>
      <w:proofErr w:type="gramEnd"/>
      <w:r w:rsidR="00FE2B7E">
        <w:rPr>
          <w:lang w:val="en-US"/>
        </w:rPr>
        <w:t>.</w:t>
      </w:r>
    </w:p>
    <w:p w14:paraId="7A0307AF" w14:textId="28944A5B" w:rsidR="00207E49" w:rsidRDefault="00FE2B7E" w:rsidP="00207E49">
      <w:pPr>
        <w:rPr>
          <w:lang w:val="en-US"/>
        </w:rPr>
      </w:pPr>
      <w:r>
        <w:rPr>
          <w:u w:val="single"/>
          <w:lang w:val="en-US"/>
        </w:rPr>
        <w:t>Topic</w:t>
      </w:r>
      <w:r w:rsidR="00207E49" w:rsidRPr="00FE2B7E">
        <w:rPr>
          <w:lang w:val="en-US"/>
        </w:rPr>
        <w:t>:</w:t>
      </w:r>
      <w:r w:rsidR="00207E49">
        <w:rPr>
          <w:lang w:val="en-US"/>
        </w:rPr>
        <w:t xml:space="preserve"> </w:t>
      </w:r>
      <w:r>
        <w:rPr>
          <w:lang w:val="en-US"/>
        </w:rPr>
        <w:t>Cash transfers</w:t>
      </w:r>
    </w:p>
    <w:p w14:paraId="721F6621" w14:textId="37512C89" w:rsidR="00FE2B7E" w:rsidRPr="00FE2B7E" w:rsidRDefault="00FE2B7E" w:rsidP="00FE2B7E">
      <w:pPr>
        <w:pStyle w:val="ListParagraph"/>
        <w:numPr>
          <w:ilvl w:val="0"/>
          <w:numId w:val="14"/>
        </w:numPr>
        <w:ind w:left="900"/>
        <w:rPr>
          <w:lang w:val="en-US"/>
        </w:rPr>
      </w:pPr>
      <w:r>
        <w:rPr>
          <w:lang w:val="en-US"/>
        </w:rPr>
        <w:t>Bank accounts and social dynamics highlight the importance of community consultations when designing new interventions to understand the gender dynamics (among others) and develop clear guidance.</w:t>
      </w:r>
    </w:p>
    <w:p w14:paraId="0D716C59" w14:textId="77777777" w:rsidR="00CA5B2E" w:rsidRDefault="00CA5B2E" w:rsidP="00BC49BC">
      <w:pPr>
        <w:numPr>
          <w:ilvl w:val="0"/>
          <w:numId w:val="18"/>
        </w:numPr>
        <w:ind w:left="360"/>
        <w:rPr>
          <w:b/>
          <w:lang w:val="en-US"/>
        </w:rPr>
      </w:pPr>
      <w:r w:rsidRPr="00BC49BC">
        <w:rPr>
          <w:b/>
          <w:lang w:val="en-US"/>
        </w:rPr>
        <w:t>Partner announcements</w:t>
      </w:r>
    </w:p>
    <w:p w14:paraId="53565BE9" w14:textId="0849AB74" w:rsidR="00CF2F5C" w:rsidRDefault="003D1261" w:rsidP="00822365">
      <w:pPr>
        <w:pStyle w:val="ListParagraph"/>
        <w:numPr>
          <w:ilvl w:val="0"/>
          <w:numId w:val="26"/>
        </w:numPr>
        <w:spacing w:after="0"/>
        <w:rPr>
          <w:lang w:val="en-US"/>
        </w:rPr>
      </w:pPr>
      <w:r w:rsidRPr="00723707">
        <w:rPr>
          <w:u w:val="single"/>
          <w:lang w:val="en-US"/>
        </w:rPr>
        <w:t>World Vision</w:t>
      </w:r>
      <w:r>
        <w:rPr>
          <w:lang w:val="en-US"/>
        </w:rPr>
        <w:t xml:space="preserve">: </w:t>
      </w:r>
      <w:r w:rsidR="00617677">
        <w:rPr>
          <w:lang w:val="en-US"/>
        </w:rPr>
        <w:t xml:space="preserve">See attached </w:t>
      </w:r>
      <w:r>
        <w:rPr>
          <w:lang w:val="en-US"/>
        </w:rPr>
        <w:t>invitation for the Response Innovation Lab</w:t>
      </w:r>
      <w:r w:rsidR="00617677">
        <w:rPr>
          <w:lang w:val="en-US"/>
        </w:rPr>
        <w:t xml:space="preserve"> event on access to cash and financial services in </w:t>
      </w:r>
      <w:proofErr w:type="spellStart"/>
      <w:r w:rsidR="00617677">
        <w:rPr>
          <w:lang w:val="en-US"/>
        </w:rPr>
        <w:t>Nakivale</w:t>
      </w:r>
      <w:proofErr w:type="spellEnd"/>
      <w:r w:rsidR="00617677">
        <w:rPr>
          <w:lang w:val="en-US"/>
        </w:rPr>
        <w:t xml:space="preserve"> Settlement </w:t>
      </w:r>
      <w:proofErr w:type="gramStart"/>
      <w:r w:rsidR="00617677">
        <w:rPr>
          <w:lang w:val="en-US"/>
        </w:rPr>
        <w:t>being hosted</w:t>
      </w:r>
      <w:proofErr w:type="gramEnd"/>
      <w:r w:rsidR="00617677">
        <w:rPr>
          <w:lang w:val="en-US"/>
        </w:rPr>
        <w:t xml:space="preserve"> in </w:t>
      </w:r>
      <w:proofErr w:type="spellStart"/>
      <w:r w:rsidR="00617677">
        <w:rPr>
          <w:lang w:val="en-US"/>
        </w:rPr>
        <w:t>Isingiro</w:t>
      </w:r>
      <w:proofErr w:type="spellEnd"/>
      <w:r w:rsidR="00617677">
        <w:rPr>
          <w:lang w:val="en-US"/>
        </w:rPr>
        <w:t xml:space="preserve"> on 28 May</w:t>
      </w:r>
      <w:r>
        <w:rPr>
          <w:lang w:val="en-US"/>
        </w:rPr>
        <w:t>.</w:t>
      </w:r>
    </w:p>
    <w:p w14:paraId="0D433F69" w14:textId="4B8C490D" w:rsidR="00CD1DE6" w:rsidRDefault="00723707" w:rsidP="00822365">
      <w:pPr>
        <w:pStyle w:val="ListParagraph"/>
        <w:numPr>
          <w:ilvl w:val="0"/>
          <w:numId w:val="26"/>
        </w:numPr>
        <w:spacing w:after="0"/>
        <w:rPr>
          <w:lang w:val="en-US"/>
        </w:rPr>
      </w:pPr>
      <w:r>
        <w:rPr>
          <w:u w:val="single"/>
          <w:lang w:val="en-US"/>
        </w:rPr>
        <w:t>LRS co-c</w:t>
      </w:r>
      <w:r w:rsidR="00CD1DE6" w:rsidRPr="00723707">
        <w:rPr>
          <w:u w:val="single"/>
          <w:lang w:val="en-US"/>
        </w:rPr>
        <w:t>hairs</w:t>
      </w:r>
      <w:r w:rsidR="00CD1DE6">
        <w:rPr>
          <w:lang w:val="en-US"/>
        </w:rPr>
        <w:t xml:space="preserve">: Any Livelihoods partner interested in hosting the July or August Working Group Meeting </w:t>
      </w:r>
      <w:proofErr w:type="gramStart"/>
      <w:r w:rsidR="00CD1DE6">
        <w:rPr>
          <w:lang w:val="en-US"/>
        </w:rPr>
        <w:t>is kindly requested</w:t>
      </w:r>
      <w:proofErr w:type="gramEnd"/>
      <w:r w:rsidR="00CD1DE6">
        <w:rPr>
          <w:lang w:val="en-US"/>
        </w:rPr>
        <w:t xml:space="preserve"> to contact the co-chairs.</w:t>
      </w:r>
    </w:p>
    <w:p w14:paraId="3310E1B9" w14:textId="77777777" w:rsidR="00822365" w:rsidRDefault="00822365" w:rsidP="00973394">
      <w:pPr>
        <w:spacing w:after="0"/>
        <w:rPr>
          <w:lang w:val="en-US"/>
        </w:rPr>
      </w:pPr>
    </w:p>
    <w:p w14:paraId="29B03526" w14:textId="1C3A8CE4" w:rsidR="006252F3" w:rsidRPr="006252F3" w:rsidRDefault="006252F3" w:rsidP="006252F3">
      <w:pPr>
        <w:rPr>
          <w:i/>
          <w:lang w:val="en-US"/>
        </w:rPr>
      </w:pPr>
      <w:r w:rsidRPr="005A62E8">
        <w:rPr>
          <w:b/>
          <w:i/>
          <w:u w:val="single"/>
          <w:lang w:val="en-US"/>
        </w:rPr>
        <w:t>Next Meeting</w:t>
      </w:r>
      <w:r w:rsidRPr="006252F3">
        <w:rPr>
          <w:i/>
          <w:lang w:val="en-US"/>
        </w:rPr>
        <w:t xml:space="preserve">: Tuesday, </w:t>
      </w:r>
      <w:r w:rsidR="00741F3E">
        <w:rPr>
          <w:i/>
          <w:lang w:val="en-US"/>
        </w:rPr>
        <w:t>18 June</w:t>
      </w:r>
      <w:r w:rsidR="005A62E8">
        <w:rPr>
          <w:i/>
          <w:lang w:val="en-US"/>
        </w:rPr>
        <w:t xml:space="preserve"> 201</w:t>
      </w:r>
      <w:r w:rsidR="00207E49">
        <w:rPr>
          <w:i/>
          <w:lang w:val="en-US"/>
        </w:rPr>
        <w:t>9</w:t>
      </w:r>
      <w:r w:rsidR="005A62E8">
        <w:rPr>
          <w:i/>
          <w:lang w:val="en-US"/>
        </w:rPr>
        <w:t xml:space="preserve"> 2:</w:t>
      </w:r>
      <w:r w:rsidR="00552AC4">
        <w:rPr>
          <w:i/>
          <w:lang w:val="en-US"/>
        </w:rPr>
        <w:t>30 - 4:</w:t>
      </w:r>
      <w:r w:rsidRPr="006252F3">
        <w:rPr>
          <w:i/>
          <w:lang w:val="en-US"/>
        </w:rPr>
        <w:t>30</w:t>
      </w:r>
      <w:r w:rsidR="00973394">
        <w:rPr>
          <w:i/>
          <w:lang w:val="en-US"/>
        </w:rPr>
        <w:t xml:space="preserve"> </w:t>
      </w:r>
      <w:r w:rsidR="00552AC4">
        <w:rPr>
          <w:i/>
          <w:lang w:val="en-US"/>
        </w:rPr>
        <w:t>PM</w:t>
      </w:r>
      <w:r w:rsidRPr="006252F3">
        <w:rPr>
          <w:i/>
          <w:lang w:val="en-US"/>
        </w:rPr>
        <w:t xml:space="preserve"> at </w:t>
      </w:r>
      <w:r w:rsidR="00741F3E">
        <w:rPr>
          <w:i/>
          <w:lang w:val="en-US"/>
        </w:rPr>
        <w:t>Finnish Refugee Council (FRC)</w:t>
      </w:r>
    </w:p>
    <w:sectPr w:rsidR="006252F3" w:rsidRPr="006252F3" w:rsidSect="001B0E38">
      <w:footerReference w:type="default" r:id="rId11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D2B39B" w16cid:durableId="20632AA1"/>
  <w16cid:commentId w16cid:paraId="4F07B30A" w16cid:durableId="206329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A9014" w14:textId="77777777" w:rsidR="000E72BB" w:rsidRDefault="000E72BB" w:rsidP="00A75BE2">
      <w:pPr>
        <w:spacing w:after="0" w:line="240" w:lineRule="auto"/>
      </w:pPr>
      <w:r>
        <w:separator/>
      </w:r>
    </w:p>
  </w:endnote>
  <w:endnote w:type="continuationSeparator" w:id="0">
    <w:p w14:paraId="04E83273" w14:textId="77777777" w:rsidR="000E72BB" w:rsidRDefault="000E72BB" w:rsidP="00A7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5556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91F85" w14:textId="11FF6F7B" w:rsidR="00B848B7" w:rsidRDefault="00B848B7" w:rsidP="00A75B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1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1B511" w14:textId="77777777" w:rsidR="000E72BB" w:rsidRDefault="000E72BB" w:rsidP="00A75BE2">
      <w:pPr>
        <w:spacing w:after="0" w:line="240" w:lineRule="auto"/>
      </w:pPr>
      <w:r>
        <w:separator/>
      </w:r>
    </w:p>
  </w:footnote>
  <w:footnote w:type="continuationSeparator" w:id="0">
    <w:p w14:paraId="51229F70" w14:textId="77777777" w:rsidR="000E72BB" w:rsidRDefault="000E72BB" w:rsidP="00A75BE2">
      <w:pPr>
        <w:spacing w:after="0" w:line="240" w:lineRule="auto"/>
      </w:pPr>
      <w:r>
        <w:continuationSeparator/>
      </w:r>
    </w:p>
  </w:footnote>
  <w:footnote w:id="1">
    <w:p w14:paraId="5D210416" w14:textId="676DCA1B" w:rsidR="00BD2876" w:rsidRPr="00BD2876" w:rsidRDefault="00BD287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Reporting by UN partners of the RRP is </w:t>
      </w:r>
      <w:r w:rsidR="00F36AEF">
        <w:rPr>
          <w:lang w:val="en-US"/>
        </w:rPr>
        <w:t>86</w:t>
      </w:r>
      <w:r>
        <w:rPr>
          <w:lang w:val="en-US"/>
        </w:rPr>
        <w:t>%.</w:t>
      </w:r>
    </w:p>
  </w:footnote>
  <w:footnote w:id="2">
    <w:p w14:paraId="5CE03EFD" w14:textId="751A270C" w:rsidR="00BD2876" w:rsidRPr="00A61A8F" w:rsidRDefault="00BD287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Reporting by NGO partners of the RRP</w:t>
      </w:r>
      <w:r w:rsidR="00AB5803">
        <w:rPr>
          <w:lang w:val="en-US"/>
        </w:rPr>
        <w:t xml:space="preserve"> is 61</w:t>
      </w:r>
      <w:r>
        <w:rPr>
          <w:lang w:val="en-US"/>
        </w:rPr>
        <w:t>%.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533FE"/>
    <w:multiLevelType w:val="hybridMultilevel"/>
    <w:tmpl w:val="8C32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187A"/>
    <w:multiLevelType w:val="hybridMultilevel"/>
    <w:tmpl w:val="8A6A93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A23D8"/>
    <w:multiLevelType w:val="hybridMultilevel"/>
    <w:tmpl w:val="792876C6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65F7E"/>
    <w:multiLevelType w:val="hybridMultilevel"/>
    <w:tmpl w:val="70DAFACA"/>
    <w:lvl w:ilvl="0" w:tplc="AF7C9B0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52B42"/>
    <w:multiLevelType w:val="hybridMultilevel"/>
    <w:tmpl w:val="F2705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156E1"/>
    <w:multiLevelType w:val="hybridMultilevel"/>
    <w:tmpl w:val="7666A70C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F2E48"/>
    <w:multiLevelType w:val="hybridMultilevel"/>
    <w:tmpl w:val="C722D70E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E3903"/>
    <w:multiLevelType w:val="hybridMultilevel"/>
    <w:tmpl w:val="BBE0F77E"/>
    <w:lvl w:ilvl="0" w:tplc="CC5C6B4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B6051"/>
    <w:multiLevelType w:val="hybridMultilevel"/>
    <w:tmpl w:val="0BC86D8E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F1B85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47012"/>
    <w:multiLevelType w:val="hybridMultilevel"/>
    <w:tmpl w:val="7C52D3AA"/>
    <w:lvl w:ilvl="0" w:tplc="244008EA">
      <w:start w:val="1"/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0A54DE5"/>
    <w:multiLevelType w:val="hybridMultilevel"/>
    <w:tmpl w:val="FE4A1670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10973"/>
    <w:multiLevelType w:val="hybridMultilevel"/>
    <w:tmpl w:val="6F0A34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6740E9A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05DF1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74113"/>
    <w:multiLevelType w:val="hybridMultilevel"/>
    <w:tmpl w:val="952A1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010C6"/>
    <w:multiLevelType w:val="hybridMultilevel"/>
    <w:tmpl w:val="73F6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F571A"/>
    <w:multiLevelType w:val="hybridMultilevel"/>
    <w:tmpl w:val="727A538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6E3B3D"/>
    <w:multiLevelType w:val="hybridMultilevel"/>
    <w:tmpl w:val="8A42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539FC"/>
    <w:multiLevelType w:val="hybridMultilevel"/>
    <w:tmpl w:val="77AA2C42"/>
    <w:lvl w:ilvl="0" w:tplc="47248B10">
      <w:start w:val="1"/>
      <w:numFmt w:val="bullet"/>
      <w:lvlText w:val="-"/>
      <w:lvlJc w:val="left"/>
      <w:pPr>
        <w:ind w:left="99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634D5552"/>
    <w:multiLevelType w:val="hybridMultilevel"/>
    <w:tmpl w:val="F26CC708"/>
    <w:lvl w:ilvl="0" w:tplc="A8F072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277DE"/>
    <w:multiLevelType w:val="hybridMultilevel"/>
    <w:tmpl w:val="98628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A5CCE"/>
    <w:multiLevelType w:val="hybridMultilevel"/>
    <w:tmpl w:val="3A1CD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77D99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3762C"/>
    <w:multiLevelType w:val="hybridMultilevel"/>
    <w:tmpl w:val="1CAC6838"/>
    <w:lvl w:ilvl="0" w:tplc="AE0A5548">
      <w:start w:val="1"/>
      <w:numFmt w:val="bullet"/>
      <w:lvlText w:val="-"/>
      <w:lvlJc w:val="left"/>
      <w:pPr>
        <w:ind w:left="99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738C1F51"/>
    <w:multiLevelType w:val="hybridMultilevel"/>
    <w:tmpl w:val="FB0E111A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C2B77"/>
    <w:multiLevelType w:val="hybridMultilevel"/>
    <w:tmpl w:val="83225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23"/>
  </w:num>
  <w:num w:numId="4">
    <w:abstractNumId w:val="6"/>
  </w:num>
  <w:num w:numId="5">
    <w:abstractNumId w:val="13"/>
  </w:num>
  <w:num w:numId="6">
    <w:abstractNumId w:val="25"/>
  </w:num>
  <w:num w:numId="7">
    <w:abstractNumId w:val="20"/>
  </w:num>
  <w:num w:numId="8">
    <w:abstractNumId w:val="2"/>
  </w:num>
  <w:num w:numId="9">
    <w:abstractNumId w:val="5"/>
  </w:num>
  <w:num w:numId="10">
    <w:abstractNumId w:val="11"/>
  </w:num>
  <w:num w:numId="11">
    <w:abstractNumId w:val="8"/>
  </w:num>
  <w:num w:numId="12">
    <w:abstractNumId w:val="16"/>
  </w:num>
  <w:num w:numId="13">
    <w:abstractNumId w:val="17"/>
  </w:num>
  <w:num w:numId="14">
    <w:abstractNumId w:val="12"/>
  </w:num>
  <w:num w:numId="15">
    <w:abstractNumId w:val="15"/>
  </w:num>
  <w:num w:numId="16">
    <w:abstractNumId w:val="22"/>
  </w:num>
  <w:num w:numId="17">
    <w:abstractNumId w:val="9"/>
  </w:num>
  <w:num w:numId="18">
    <w:abstractNumId w:val="3"/>
  </w:num>
  <w:num w:numId="19">
    <w:abstractNumId w:val="26"/>
  </w:num>
  <w:num w:numId="20">
    <w:abstractNumId w:val="0"/>
  </w:num>
  <w:num w:numId="21">
    <w:abstractNumId w:val="1"/>
  </w:num>
  <w:num w:numId="22">
    <w:abstractNumId w:val="14"/>
  </w:num>
  <w:num w:numId="23">
    <w:abstractNumId w:val="24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0"/>
  </w:num>
  <w:num w:numId="28">
    <w:abstractNumId w:val="19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0D"/>
    <w:rsid w:val="000615F9"/>
    <w:rsid w:val="00090421"/>
    <w:rsid w:val="000A4035"/>
    <w:rsid w:val="000B2C39"/>
    <w:rsid w:val="000D3901"/>
    <w:rsid w:val="000E100F"/>
    <w:rsid w:val="000E10F8"/>
    <w:rsid w:val="000E72BB"/>
    <w:rsid w:val="000F175B"/>
    <w:rsid w:val="001136DE"/>
    <w:rsid w:val="00114627"/>
    <w:rsid w:val="001438C4"/>
    <w:rsid w:val="00155558"/>
    <w:rsid w:val="001623A5"/>
    <w:rsid w:val="00195AD4"/>
    <w:rsid w:val="001A0446"/>
    <w:rsid w:val="001B0E38"/>
    <w:rsid w:val="001C186D"/>
    <w:rsid w:val="001F5A64"/>
    <w:rsid w:val="00207E49"/>
    <w:rsid w:val="00260934"/>
    <w:rsid w:val="00266740"/>
    <w:rsid w:val="002C4BD1"/>
    <w:rsid w:val="002D7AEB"/>
    <w:rsid w:val="0033460B"/>
    <w:rsid w:val="00334BD9"/>
    <w:rsid w:val="00355BFB"/>
    <w:rsid w:val="003B6CDE"/>
    <w:rsid w:val="003D1261"/>
    <w:rsid w:val="003E451C"/>
    <w:rsid w:val="003E5CB0"/>
    <w:rsid w:val="00417B47"/>
    <w:rsid w:val="00440E6B"/>
    <w:rsid w:val="004660C3"/>
    <w:rsid w:val="0047588F"/>
    <w:rsid w:val="00497101"/>
    <w:rsid w:val="004B300C"/>
    <w:rsid w:val="004C50B0"/>
    <w:rsid w:val="004E21FE"/>
    <w:rsid w:val="004F14F3"/>
    <w:rsid w:val="005333FC"/>
    <w:rsid w:val="00552AC4"/>
    <w:rsid w:val="00554B9A"/>
    <w:rsid w:val="00596ADF"/>
    <w:rsid w:val="005A62E8"/>
    <w:rsid w:val="005B783B"/>
    <w:rsid w:val="005E23CC"/>
    <w:rsid w:val="0060270C"/>
    <w:rsid w:val="00616266"/>
    <w:rsid w:val="00617677"/>
    <w:rsid w:val="006252F3"/>
    <w:rsid w:val="00663911"/>
    <w:rsid w:val="006747A9"/>
    <w:rsid w:val="006803F6"/>
    <w:rsid w:val="006822E6"/>
    <w:rsid w:val="006D301E"/>
    <w:rsid w:val="006E0845"/>
    <w:rsid w:val="006F4358"/>
    <w:rsid w:val="00723707"/>
    <w:rsid w:val="00741F3E"/>
    <w:rsid w:val="0075135D"/>
    <w:rsid w:val="0076407E"/>
    <w:rsid w:val="007A08C6"/>
    <w:rsid w:val="008052F1"/>
    <w:rsid w:val="00805573"/>
    <w:rsid w:val="00811448"/>
    <w:rsid w:val="00812FCF"/>
    <w:rsid w:val="008172AC"/>
    <w:rsid w:val="00822365"/>
    <w:rsid w:val="008360B5"/>
    <w:rsid w:val="008726DC"/>
    <w:rsid w:val="008A6C41"/>
    <w:rsid w:val="008C7B1E"/>
    <w:rsid w:val="008F742D"/>
    <w:rsid w:val="00900AA1"/>
    <w:rsid w:val="00910F0D"/>
    <w:rsid w:val="009629B7"/>
    <w:rsid w:val="00962B67"/>
    <w:rsid w:val="009660BF"/>
    <w:rsid w:val="00972B07"/>
    <w:rsid w:val="00973394"/>
    <w:rsid w:val="009A3CDD"/>
    <w:rsid w:val="00A00124"/>
    <w:rsid w:val="00A24A27"/>
    <w:rsid w:val="00A30B21"/>
    <w:rsid w:val="00A3745F"/>
    <w:rsid w:val="00A46982"/>
    <w:rsid w:val="00A61A8F"/>
    <w:rsid w:val="00A63353"/>
    <w:rsid w:val="00A705E5"/>
    <w:rsid w:val="00A7595A"/>
    <w:rsid w:val="00A75BE2"/>
    <w:rsid w:val="00AA0A5E"/>
    <w:rsid w:val="00AA16B0"/>
    <w:rsid w:val="00AB3BB9"/>
    <w:rsid w:val="00AB5803"/>
    <w:rsid w:val="00AE3F50"/>
    <w:rsid w:val="00B251C3"/>
    <w:rsid w:val="00B35885"/>
    <w:rsid w:val="00B848B7"/>
    <w:rsid w:val="00B97E85"/>
    <w:rsid w:val="00BA3476"/>
    <w:rsid w:val="00BC49BC"/>
    <w:rsid w:val="00BD0603"/>
    <w:rsid w:val="00BD2876"/>
    <w:rsid w:val="00BF3213"/>
    <w:rsid w:val="00C001F8"/>
    <w:rsid w:val="00C07E9B"/>
    <w:rsid w:val="00C100BD"/>
    <w:rsid w:val="00C169CE"/>
    <w:rsid w:val="00C21B1D"/>
    <w:rsid w:val="00C55B90"/>
    <w:rsid w:val="00C55F05"/>
    <w:rsid w:val="00C56A21"/>
    <w:rsid w:val="00C76810"/>
    <w:rsid w:val="00C91DC6"/>
    <w:rsid w:val="00C97FC3"/>
    <w:rsid w:val="00CA5B2E"/>
    <w:rsid w:val="00CC5BCC"/>
    <w:rsid w:val="00CD1DE6"/>
    <w:rsid w:val="00CD3375"/>
    <w:rsid w:val="00CF2F5C"/>
    <w:rsid w:val="00D02E14"/>
    <w:rsid w:val="00D0656F"/>
    <w:rsid w:val="00D13AB4"/>
    <w:rsid w:val="00D44AD6"/>
    <w:rsid w:val="00D56820"/>
    <w:rsid w:val="00D603D3"/>
    <w:rsid w:val="00D80B8C"/>
    <w:rsid w:val="00D85775"/>
    <w:rsid w:val="00D9745F"/>
    <w:rsid w:val="00D9793B"/>
    <w:rsid w:val="00DC6105"/>
    <w:rsid w:val="00DF38AD"/>
    <w:rsid w:val="00E05297"/>
    <w:rsid w:val="00E42A1C"/>
    <w:rsid w:val="00E71444"/>
    <w:rsid w:val="00EA01A6"/>
    <w:rsid w:val="00EC0776"/>
    <w:rsid w:val="00EC2F2A"/>
    <w:rsid w:val="00EE76D3"/>
    <w:rsid w:val="00EF4AA5"/>
    <w:rsid w:val="00F36AEF"/>
    <w:rsid w:val="00F76785"/>
    <w:rsid w:val="00FB3A52"/>
    <w:rsid w:val="00FC6C20"/>
    <w:rsid w:val="00FE2B7E"/>
    <w:rsid w:val="00FE2BF0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0F5DA"/>
  <w15:chartTrackingRefBased/>
  <w15:docId w15:val="{9CE69E28-E5BA-41F2-B809-4DC0B7201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E4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0F0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10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0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0F0D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F0D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F0D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75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5BE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75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5BE2"/>
    <w:rPr>
      <w:lang w:val="en-GB"/>
    </w:rPr>
  </w:style>
  <w:style w:type="table" w:styleId="TableGrid">
    <w:name w:val="Table Grid"/>
    <w:basedOn w:val="TableNormal"/>
    <w:uiPriority w:val="39"/>
    <w:rsid w:val="0055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07E49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61A8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61A8F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61A8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28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2876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D28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obalprotectioncluster.org/_assets/files/aors/protection_mainstreaming/brief_on_protection_mainstreaming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aita@unhc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obalprotectioncluster.org/themes/protection-mainstreaming/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78AFE-4011-4A1E-B6EA-34C9014AD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Clark</dc:creator>
  <cp:keywords/>
  <dc:description/>
  <cp:lastModifiedBy>Kathryn Clark</cp:lastModifiedBy>
  <cp:revision>18</cp:revision>
  <dcterms:created xsi:type="dcterms:W3CDTF">2019-05-23T06:39:00Z</dcterms:created>
  <dcterms:modified xsi:type="dcterms:W3CDTF">2019-05-23T14:11:00Z</dcterms:modified>
</cp:coreProperties>
</file>